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F1" w:rsidRPr="005974A3" w:rsidRDefault="00A24E70" w:rsidP="00A24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74A3">
        <w:rPr>
          <w:rFonts w:ascii="Times New Roman" w:hAnsi="Times New Roman" w:cs="Times New Roman"/>
          <w:sz w:val="24"/>
          <w:szCs w:val="24"/>
        </w:rPr>
        <w:t>СПРАВКА</w:t>
      </w:r>
    </w:p>
    <w:p w:rsidR="00A24E70" w:rsidRPr="005974A3" w:rsidRDefault="00A24E70" w:rsidP="00A24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74A3">
        <w:rPr>
          <w:rFonts w:ascii="Times New Roman" w:hAnsi="Times New Roman" w:cs="Times New Roman"/>
          <w:sz w:val="24"/>
          <w:szCs w:val="24"/>
        </w:rPr>
        <w:t>по итогам  мониторинга успеваемости  во второй четверти 2023-2024 учебный год</w:t>
      </w:r>
    </w:p>
    <w:p w:rsidR="00A24E70" w:rsidRPr="005974A3" w:rsidRDefault="00A24E70" w:rsidP="00A24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4E70" w:rsidRPr="005974A3" w:rsidRDefault="00A24E70" w:rsidP="00A24E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A3">
        <w:rPr>
          <w:rFonts w:ascii="Times New Roman" w:hAnsi="Times New Roman" w:cs="Times New Roman"/>
          <w:sz w:val="24"/>
          <w:szCs w:val="24"/>
        </w:rPr>
        <w:t xml:space="preserve">Согласно плану </w:t>
      </w:r>
      <w:proofErr w:type="spellStart"/>
      <w:r w:rsidRPr="005974A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974A3">
        <w:rPr>
          <w:rFonts w:ascii="Times New Roman" w:hAnsi="Times New Roman" w:cs="Times New Roman"/>
          <w:sz w:val="24"/>
          <w:szCs w:val="24"/>
        </w:rPr>
        <w:t xml:space="preserve"> контроля в период  с 09.01.2024г по 12.01.2024г проводился анализ успеваемости в 2-ой четверти текущего учебного года.</w:t>
      </w:r>
    </w:p>
    <w:p w:rsidR="00A24E70" w:rsidRPr="005974A3" w:rsidRDefault="00A24E70" w:rsidP="00A24E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6D8">
        <w:rPr>
          <w:rFonts w:ascii="Times New Roman" w:hAnsi="Times New Roman" w:cs="Times New Roman"/>
          <w:b/>
          <w:sz w:val="24"/>
          <w:szCs w:val="24"/>
        </w:rPr>
        <w:t>Цель контроля</w:t>
      </w:r>
      <w:r w:rsidRPr="005974A3">
        <w:rPr>
          <w:rFonts w:ascii="Times New Roman" w:hAnsi="Times New Roman" w:cs="Times New Roman"/>
          <w:sz w:val="24"/>
          <w:szCs w:val="24"/>
        </w:rPr>
        <w:t>: мониторинг деятельности по результатам успеваемости обучающихся во 2-й четверти, посещаемости уроков, прибытия и выбытия учащихся,</w:t>
      </w:r>
      <w:proofErr w:type="gramStart"/>
      <w:r w:rsidRPr="005974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74A3">
        <w:rPr>
          <w:rFonts w:ascii="Times New Roman" w:hAnsi="Times New Roman" w:cs="Times New Roman"/>
          <w:sz w:val="24"/>
          <w:szCs w:val="24"/>
        </w:rPr>
        <w:t xml:space="preserve"> форм освоения образовательных программ. Анализ исполнения Федерального закона Российской Федерации «Об образовании в Российской Федерации» от 29 декабря 2012 года №273 – ФЗ.</w:t>
      </w:r>
    </w:p>
    <w:p w:rsidR="00A24E70" w:rsidRPr="005974A3" w:rsidRDefault="00A24E70" w:rsidP="00A24E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A3">
        <w:rPr>
          <w:rFonts w:ascii="Times New Roman" w:hAnsi="Times New Roman" w:cs="Times New Roman"/>
          <w:sz w:val="24"/>
          <w:szCs w:val="24"/>
        </w:rPr>
        <w:t>Контроль осуществлен в отношении 56 классов.</w:t>
      </w:r>
    </w:p>
    <w:p w:rsidR="00A24E70" w:rsidRPr="005974A3" w:rsidRDefault="00A24E70" w:rsidP="00A24E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A3">
        <w:rPr>
          <w:rFonts w:ascii="Times New Roman" w:hAnsi="Times New Roman" w:cs="Times New Roman"/>
          <w:sz w:val="24"/>
          <w:szCs w:val="24"/>
        </w:rPr>
        <w:t>Проверка осуществ</w:t>
      </w:r>
      <w:r w:rsidR="00842607" w:rsidRPr="005974A3">
        <w:rPr>
          <w:rFonts w:ascii="Times New Roman" w:hAnsi="Times New Roman" w:cs="Times New Roman"/>
          <w:sz w:val="24"/>
          <w:szCs w:val="24"/>
        </w:rPr>
        <w:t xml:space="preserve">лялась заместителем директора по учебно-воспитательной работе </w:t>
      </w:r>
      <w:proofErr w:type="spellStart"/>
      <w:r w:rsidR="00842607" w:rsidRPr="005974A3">
        <w:rPr>
          <w:rFonts w:ascii="Times New Roman" w:hAnsi="Times New Roman" w:cs="Times New Roman"/>
          <w:sz w:val="24"/>
          <w:szCs w:val="24"/>
        </w:rPr>
        <w:t>Пучниной</w:t>
      </w:r>
      <w:proofErr w:type="spellEnd"/>
      <w:r w:rsidR="00842607" w:rsidRPr="005974A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="00842607" w:rsidRPr="005974A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842607" w:rsidRPr="005974A3">
        <w:rPr>
          <w:rFonts w:ascii="Times New Roman" w:hAnsi="Times New Roman" w:cs="Times New Roman"/>
          <w:sz w:val="24"/>
          <w:szCs w:val="24"/>
        </w:rPr>
        <w:t>.</w:t>
      </w:r>
    </w:p>
    <w:p w:rsidR="00842607" w:rsidRPr="00AE76D8" w:rsidRDefault="00842607" w:rsidP="00A24E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D8">
        <w:rPr>
          <w:rFonts w:ascii="Times New Roman" w:hAnsi="Times New Roman" w:cs="Times New Roman"/>
          <w:b/>
          <w:sz w:val="24"/>
          <w:szCs w:val="24"/>
        </w:rPr>
        <w:t>В ходе контроля установлено:</w:t>
      </w:r>
    </w:p>
    <w:p w:rsidR="00842607" w:rsidRPr="005974A3" w:rsidRDefault="00842607" w:rsidP="00A24E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A3">
        <w:rPr>
          <w:rFonts w:ascii="Times New Roman" w:hAnsi="Times New Roman" w:cs="Times New Roman"/>
          <w:sz w:val="24"/>
          <w:szCs w:val="24"/>
        </w:rPr>
        <w:t>Отчёты представлены всеми классными руководителями в установленный срок.</w:t>
      </w:r>
    </w:p>
    <w:p w:rsidR="00842607" w:rsidRPr="005974A3" w:rsidRDefault="00842607" w:rsidP="00A24E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A3">
        <w:rPr>
          <w:rFonts w:ascii="Times New Roman" w:hAnsi="Times New Roman" w:cs="Times New Roman"/>
          <w:sz w:val="24"/>
          <w:szCs w:val="24"/>
        </w:rPr>
        <w:t xml:space="preserve">На начало второй четверти в школе обучалось 1367 учащийся. </w:t>
      </w:r>
      <w:proofErr w:type="gramStart"/>
      <w:r w:rsidRPr="005974A3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5974A3">
        <w:rPr>
          <w:rFonts w:ascii="Times New Roman" w:hAnsi="Times New Roman" w:cs="Times New Roman"/>
          <w:sz w:val="24"/>
          <w:szCs w:val="24"/>
        </w:rPr>
        <w:t xml:space="preserve"> 2 четверти 2023-2024 учебного года  в школе насчитывалось 56 классов-комплектов, в которых обучается 1359 человек: прибыло 7 человек, выбыло 15 человек.</w:t>
      </w:r>
    </w:p>
    <w:p w:rsidR="00842607" w:rsidRPr="005974A3" w:rsidRDefault="00842607" w:rsidP="00A24E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A3">
        <w:rPr>
          <w:rFonts w:ascii="Times New Roman" w:hAnsi="Times New Roman" w:cs="Times New Roman"/>
          <w:sz w:val="24"/>
          <w:szCs w:val="24"/>
        </w:rPr>
        <w:t>Во второй четверти не аттестовались 1 классы, присоедини</w:t>
      </w:r>
      <w:r w:rsidR="00AE76D8">
        <w:rPr>
          <w:rFonts w:ascii="Times New Roman" w:hAnsi="Times New Roman" w:cs="Times New Roman"/>
          <w:sz w:val="24"/>
          <w:szCs w:val="24"/>
        </w:rPr>
        <w:t>ли</w:t>
      </w:r>
      <w:r w:rsidRPr="005974A3">
        <w:rPr>
          <w:rFonts w:ascii="Times New Roman" w:hAnsi="Times New Roman" w:cs="Times New Roman"/>
          <w:sz w:val="24"/>
          <w:szCs w:val="24"/>
        </w:rPr>
        <w:t>сь к аттестации ученик</w:t>
      </w:r>
      <w:r w:rsidR="00AE76D8">
        <w:rPr>
          <w:rFonts w:ascii="Times New Roman" w:hAnsi="Times New Roman" w:cs="Times New Roman"/>
          <w:sz w:val="24"/>
          <w:szCs w:val="24"/>
        </w:rPr>
        <w:t>и</w:t>
      </w:r>
      <w:r w:rsidRPr="005974A3">
        <w:rPr>
          <w:rFonts w:ascii="Times New Roman" w:hAnsi="Times New Roman" w:cs="Times New Roman"/>
          <w:sz w:val="24"/>
          <w:szCs w:val="24"/>
        </w:rPr>
        <w:t xml:space="preserve"> 11</w:t>
      </w:r>
      <w:r w:rsidR="00AE76D8">
        <w:rPr>
          <w:rFonts w:ascii="Times New Roman" w:hAnsi="Times New Roman" w:cs="Times New Roman"/>
          <w:sz w:val="24"/>
          <w:szCs w:val="24"/>
        </w:rPr>
        <w:t>-х</w:t>
      </w:r>
      <w:r w:rsidRPr="005974A3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133451" w:rsidRPr="005974A3" w:rsidRDefault="00133451" w:rsidP="00A24E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74A3">
        <w:rPr>
          <w:rFonts w:ascii="Times New Roman" w:hAnsi="Times New Roman" w:cs="Times New Roman"/>
          <w:sz w:val="24"/>
          <w:szCs w:val="24"/>
        </w:rPr>
        <w:t>Ре</w:t>
      </w:r>
      <w:r w:rsidR="00842607" w:rsidRPr="005974A3">
        <w:rPr>
          <w:rFonts w:ascii="Times New Roman" w:hAnsi="Times New Roman" w:cs="Times New Roman"/>
          <w:sz w:val="24"/>
          <w:szCs w:val="24"/>
        </w:rPr>
        <w:t>зультаты</w:t>
      </w:r>
      <w:r w:rsidRPr="005974A3">
        <w:rPr>
          <w:rFonts w:ascii="Times New Roman" w:hAnsi="Times New Roman" w:cs="Times New Roman"/>
          <w:sz w:val="24"/>
          <w:szCs w:val="24"/>
        </w:rPr>
        <w:t xml:space="preserve"> </w:t>
      </w:r>
      <w:r w:rsidR="00AE76D8" w:rsidRPr="005974A3">
        <w:rPr>
          <w:rFonts w:ascii="Times New Roman" w:hAnsi="Times New Roman" w:cs="Times New Roman"/>
          <w:sz w:val="24"/>
          <w:szCs w:val="24"/>
        </w:rPr>
        <w:t>облученности</w:t>
      </w:r>
      <w:r w:rsidRPr="005974A3">
        <w:rPr>
          <w:rFonts w:ascii="Times New Roman" w:hAnsi="Times New Roman" w:cs="Times New Roman"/>
          <w:sz w:val="24"/>
          <w:szCs w:val="24"/>
        </w:rPr>
        <w:t xml:space="preserve">  учащихся следующие:</w:t>
      </w:r>
    </w:p>
    <w:p w:rsidR="00DF5F90" w:rsidRDefault="00842607" w:rsidP="0070435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4A3">
        <w:rPr>
          <w:rFonts w:ascii="Times New Roman" w:hAnsi="Times New Roman" w:cs="Times New Roman"/>
          <w:sz w:val="24"/>
          <w:szCs w:val="24"/>
        </w:rPr>
        <w:t>Итого в оценочной процедуре участвовало</w:t>
      </w:r>
      <w:r w:rsidRPr="005974A3">
        <w:rPr>
          <w:rFonts w:ascii="Times New Roman" w:hAnsi="Times New Roman" w:cs="Times New Roman"/>
          <w:b/>
          <w:bCs/>
          <w:sz w:val="24"/>
          <w:szCs w:val="24"/>
        </w:rPr>
        <w:t xml:space="preserve"> 1216 человек:</w:t>
      </w:r>
    </w:p>
    <w:p w:rsidR="00AE76D8" w:rsidRPr="00842607" w:rsidRDefault="00AE76D8" w:rsidP="00AE76D8">
      <w:pPr>
        <w:pStyle w:val="a3"/>
        <w:jc w:val="both"/>
        <w:rPr>
          <w:rFonts w:ascii="Times New Roman" w:hAnsi="Times New Roman" w:cs="Times New Roman"/>
        </w:rPr>
      </w:pPr>
      <w:r w:rsidRPr="00842607">
        <w:rPr>
          <w:rFonts w:ascii="Times New Roman" w:hAnsi="Times New Roman" w:cs="Times New Roman"/>
          <w:b/>
          <w:bCs/>
        </w:rPr>
        <w:t>из них</w:t>
      </w:r>
    </w:p>
    <w:p w:rsidR="00AE76D8" w:rsidRPr="00842607" w:rsidRDefault="00AE76D8" w:rsidP="00AE76D8">
      <w:pPr>
        <w:pStyle w:val="a3"/>
        <w:jc w:val="both"/>
        <w:rPr>
          <w:rFonts w:ascii="Times New Roman" w:hAnsi="Times New Roman" w:cs="Times New Roman"/>
        </w:rPr>
      </w:pPr>
      <w:r w:rsidRPr="00842607">
        <w:rPr>
          <w:rFonts w:ascii="Times New Roman" w:hAnsi="Times New Roman" w:cs="Times New Roman"/>
          <w:b/>
          <w:bCs/>
        </w:rPr>
        <w:t>на «5» обучается 49 человек;</w:t>
      </w:r>
    </w:p>
    <w:p w:rsidR="00AE76D8" w:rsidRPr="00AE76D8" w:rsidRDefault="00AE76D8" w:rsidP="00AE7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  <w:bCs/>
        </w:rPr>
        <w:t>1-4 классы 32 человека</w:t>
      </w:r>
    </w:p>
    <w:p w:rsidR="00AE76D8" w:rsidRPr="00AE76D8" w:rsidRDefault="00AE76D8" w:rsidP="00AE7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  <w:bCs/>
        </w:rPr>
        <w:t>5-9 классы 16 человек</w:t>
      </w:r>
    </w:p>
    <w:p w:rsidR="00AE76D8" w:rsidRPr="00AE76D8" w:rsidRDefault="00AE76D8" w:rsidP="00AE7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  <w:bCs/>
        </w:rPr>
        <w:t>10-11 классы 1 человек</w:t>
      </w:r>
    </w:p>
    <w:p w:rsidR="00AE76D8" w:rsidRPr="00842607" w:rsidRDefault="00AE76D8" w:rsidP="00AE76D8">
      <w:pPr>
        <w:pStyle w:val="a3"/>
        <w:jc w:val="both"/>
        <w:rPr>
          <w:rFonts w:ascii="Times New Roman" w:hAnsi="Times New Roman" w:cs="Times New Roman"/>
        </w:rPr>
      </w:pPr>
      <w:r w:rsidRPr="00842607">
        <w:rPr>
          <w:rFonts w:ascii="Times New Roman" w:hAnsi="Times New Roman" w:cs="Times New Roman"/>
          <w:b/>
          <w:bCs/>
        </w:rPr>
        <w:t>на  «4</w:t>
      </w:r>
      <w:r>
        <w:rPr>
          <w:rFonts w:ascii="Times New Roman" w:hAnsi="Times New Roman" w:cs="Times New Roman"/>
          <w:b/>
          <w:bCs/>
        </w:rPr>
        <w:t xml:space="preserve"> </w:t>
      </w:r>
      <w:r w:rsidRPr="00842607"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</w:rPr>
        <w:t xml:space="preserve"> </w:t>
      </w:r>
      <w:r w:rsidRPr="00842607">
        <w:rPr>
          <w:rFonts w:ascii="Times New Roman" w:hAnsi="Times New Roman" w:cs="Times New Roman"/>
          <w:b/>
          <w:bCs/>
        </w:rPr>
        <w:t>5» обучается ВСЕГО 450 человек</w:t>
      </w:r>
    </w:p>
    <w:p w:rsidR="00AE76D8" w:rsidRPr="00AE76D8" w:rsidRDefault="00AE76D8" w:rsidP="00AE7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  <w:bCs/>
        </w:rPr>
        <w:t>2-4 классы 229 человек</w:t>
      </w:r>
    </w:p>
    <w:p w:rsidR="00AE76D8" w:rsidRPr="00AE76D8" w:rsidRDefault="00AE76D8" w:rsidP="00AE7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  <w:bCs/>
        </w:rPr>
        <w:t>5-9 классы  200 человек</w:t>
      </w:r>
    </w:p>
    <w:p w:rsidR="00AE76D8" w:rsidRDefault="00AE76D8" w:rsidP="00AE7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  <w:bCs/>
        </w:rPr>
        <w:t>10-11 классы 21 человек</w:t>
      </w:r>
    </w:p>
    <w:p w:rsidR="00AE76D8" w:rsidRPr="00AE76D8" w:rsidRDefault="00AE76D8" w:rsidP="00AE76D8">
      <w:pPr>
        <w:pStyle w:val="a3"/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  <w:b/>
        </w:rPr>
        <w:t xml:space="preserve">Из 450 человек с одной </w:t>
      </w:r>
      <w:r w:rsidRPr="00AE76D8">
        <w:rPr>
          <w:rFonts w:ascii="Times New Roman" w:hAnsi="Times New Roman" w:cs="Times New Roman"/>
          <w:b/>
          <w:bCs/>
        </w:rPr>
        <w:t xml:space="preserve">«4» 31 </w:t>
      </w:r>
      <w:r w:rsidRPr="00AE76D8">
        <w:rPr>
          <w:rFonts w:ascii="Times New Roman" w:hAnsi="Times New Roman" w:cs="Times New Roman"/>
          <w:b/>
        </w:rPr>
        <w:t>человек</w:t>
      </w:r>
    </w:p>
    <w:p w:rsidR="00AE76D8" w:rsidRPr="00AE76D8" w:rsidRDefault="00AE76D8" w:rsidP="00AE76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</w:rPr>
        <w:t xml:space="preserve">1-4 классы </w:t>
      </w:r>
      <w:r w:rsidRPr="00AE76D8">
        <w:rPr>
          <w:rFonts w:ascii="Times New Roman" w:hAnsi="Times New Roman" w:cs="Times New Roman"/>
          <w:bCs/>
        </w:rPr>
        <w:t>20</w:t>
      </w:r>
      <w:r w:rsidRPr="00AE76D8">
        <w:rPr>
          <w:rFonts w:ascii="Times New Roman" w:hAnsi="Times New Roman" w:cs="Times New Roman"/>
        </w:rPr>
        <w:t xml:space="preserve"> человек</w:t>
      </w:r>
    </w:p>
    <w:p w:rsidR="00AE76D8" w:rsidRPr="00AE76D8" w:rsidRDefault="00AE76D8" w:rsidP="00AE76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</w:rPr>
        <w:t>5-9 классы</w:t>
      </w:r>
      <w:r w:rsidRPr="00AE76D8">
        <w:rPr>
          <w:rFonts w:ascii="Times New Roman" w:hAnsi="Times New Roman" w:cs="Times New Roman"/>
          <w:bCs/>
        </w:rPr>
        <w:t xml:space="preserve"> 9 </w:t>
      </w:r>
      <w:r w:rsidRPr="00AE76D8">
        <w:rPr>
          <w:rFonts w:ascii="Times New Roman" w:hAnsi="Times New Roman" w:cs="Times New Roman"/>
        </w:rPr>
        <w:t>человек</w:t>
      </w:r>
    </w:p>
    <w:p w:rsidR="00AE76D8" w:rsidRPr="00AE76D8" w:rsidRDefault="00AE76D8" w:rsidP="00AE76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</w:rPr>
        <w:t xml:space="preserve">10-11 классы </w:t>
      </w:r>
      <w:r w:rsidRPr="00AE76D8">
        <w:rPr>
          <w:rFonts w:ascii="Times New Roman" w:hAnsi="Times New Roman" w:cs="Times New Roman"/>
          <w:bCs/>
        </w:rPr>
        <w:t>2</w:t>
      </w:r>
      <w:r w:rsidRPr="00AE76D8">
        <w:rPr>
          <w:rFonts w:ascii="Times New Roman" w:hAnsi="Times New Roman" w:cs="Times New Roman"/>
        </w:rPr>
        <w:t xml:space="preserve"> человека</w:t>
      </w:r>
    </w:p>
    <w:p w:rsidR="00AE76D8" w:rsidRPr="00842607" w:rsidRDefault="00AE76D8" w:rsidP="00AE76D8">
      <w:pPr>
        <w:pStyle w:val="a3"/>
        <w:jc w:val="both"/>
        <w:rPr>
          <w:rFonts w:ascii="Times New Roman" w:hAnsi="Times New Roman" w:cs="Times New Roman"/>
          <w:b/>
        </w:rPr>
      </w:pPr>
      <w:r w:rsidRPr="00842607">
        <w:rPr>
          <w:rFonts w:ascii="Times New Roman" w:hAnsi="Times New Roman" w:cs="Times New Roman"/>
          <w:b/>
        </w:rPr>
        <w:t xml:space="preserve">С одной «3» обучается </w:t>
      </w:r>
      <w:r w:rsidRPr="00842607">
        <w:rPr>
          <w:rFonts w:ascii="Times New Roman" w:hAnsi="Times New Roman" w:cs="Times New Roman"/>
          <w:b/>
          <w:bCs/>
        </w:rPr>
        <w:t>91</w:t>
      </w:r>
      <w:r w:rsidRPr="00842607">
        <w:rPr>
          <w:rFonts w:ascii="Times New Roman" w:hAnsi="Times New Roman" w:cs="Times New Roman"/>
          <w:b/>
        </w:rPr>
        <w:t xml:space="preserve"> человек</w:t>
      </w:r>
    </w:p>
    <w:p w:rsidR="00AE76D8" w:rsidRPr="00AE76D8" w:rsidRDefault="00AE76D8" w:rsidP="00AE76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</w:rPr>
        <w:t xml:space="preserve">1-4 классы </w:t>
      </w:r>
      <w:r w:rsidRPr="00AE76D8">
        <w:rPr>
          <w:rFonts w:ascii="Times New Roman" w:hAnsi="Times New Roman" w:cs="Times New Roman"/>
          <w:bCs/>
        </w:rPr>
        <w:t>43</w:t>
      </w:r>
      <w:r w:rsidRPr="00AE76D8">
        <w:rPr>
          <w:rFonts w:ascii="Times New Roman" w:hAnsi="Times New Roman" w:cs="Times New Roman"/>
        </w:rPr>
        <w:t xml:space="preserve"> человека</w:t>
      </w:r>
    </w:p>
    <w:p w:rsidR="00AE76D8" w:rsidRPr="00AE76D8" w:rsidRDefault="00AE76D8" w:rsidP="00AE76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2449</wp:posOffset>
            </wp:positionH>
            <wp:positionV relativeFrom="paragraph">
              <wp:posOffset>49784</wp:posOffset>
            </wp:positionV>
            <wp:extent cx="6147308" cy="3578352"/>
            <wp:effectExtent l="19050" t="0" r="584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308" cy="357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76D8">
        <w:rPr>
          <w:rFonts w:ascii="Times New Roman" w:hAnsi="Times New Roman" w:cs="Times New Roman"/>
        </w:rPr>
        <w:t xml:space="preserve">5-9 классы </w:t>
      </w:r>
      <w:r w:rsidRPr="00AE76D8">
        <w:rPr>
          <w:rFonts w:ascii="Times New Roman" w:hAnsi="Times New Roman" w:cs="Times New Roman"/>
          <w:bCs/>
        </w:rPr>
        <w:t>45</w:t>
      </w:r>
      <w:r w:rsidRPr="00AE76D8">
        <w:rPr>
          <w:rFonts w:ascii="Times New Roman" w:hAnsi="Times New Roman" w:cs="Times New Roman"/>
        </w:rPr>
        <w:t xml:space="preserve"> человек</w:t>
      </w:r>
    </w:p>
    <w:p w:rsidR="00AE76D8" w:rsidRPr="00AE76D8" w:rsidRDefault="00AE76D8" w:rsidP="00AE76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76D8">
        <w:rPr>
          <w:rFonts w:ascii="Times New Roman" w:hAnsi="Times New Roman" w:cs="Times New Roman"/>
        </w:rPr>
        <w:t>10-11 классы</w:t>
      </w:r>
      <w:r w:rsidRPr="00AE76D8">
        <w:rPr>
          <w:rFonts w:ascii="Times New Roman" w:hAnsi="Times New Roman" w:cs="Times New Roman"/>
          <w:bCs/>
        </w:rPr>
        <w:t xml:space="preserve"> 3 </w:t>
      </w:r>
      <w:r w:rsidRPr="00AE76D8">
        <w:rPr>
          <w:rFonts w:ascii="Times New Roman" w:hAnsi="Times New Roman" w:cs="Times New Roman"/>
        </w:rPr>
        <w:t>человека</w:t>
      </w:r>
    </w:p>
    <w:p w:rsidR="00AE76D8" w:rsidRPr="005974A3" w:rsidRDefault="00AE76D8" w:rsidP="0070435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76D8" w:rsidRPr="005974A3" w:rsidRDefault="00AE76D8" w:rsidP="00AE76D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74A3">
        <w:rPr>
          <w:rFonts w:ascii="Times New Roman" w:hAnsi="Times New Roman" w:cs="Times New Roman"/>
          <w:b/>
          <w:sz w:val="24"/>
          <w:szCs w:val="24"/>
        </w:rPr>
        <w:t>Неуспевающие</w:t>
      </w:r>
      <w:proofErr w:type="gramEnd"/>
      <w:r w:rsidRPr="005974A3">
        <w:rPr>
          <w:rFonts w:ascii="Times New Roman" w:hAnsi="Times New Roman" w:cs="Times New Roman"/>
          <w:b/>
          <w:sz w:val="24"/>
          <w:szCs w:val="24"/>
        </w:rPr>
        <w:t xml:space="preserve"> обучающиеся в этом учебном году:</w:t>
      </w:r>
    </w:p>
    <w:p w:rsidR="00AE76D8" w:rsidRPr="005974A3" w:rsidRDefault="00AE76D8" w:rsidP="00AE76D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6D8" w:rsidRPr="005974A3" w:rsidRDefault="00AE76D8" w:rsidP="00AE76D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57" w:type="dxa"/>
        <w:tblInd w:w="632" w:type="dxa"/>
        <w:tblCellMar>
          <w:left w:w="0" w:type="dxa"/>
          <w:right w:w="0" w:type="dxa"/>
        </w:tblCellMar>
        <w:tblLook w:val="04A0"/>
      </w:tblPr>
      <w:tblGrid>
        <w:gridCol w:w="4757"/>
      </w:tblGrid>
      <w:tr w:rsidR="00AE76D8" w:rsidRPr="005974A3" w:rsidTr="00AE76D8">
        <w:trPr>
          <w:trHeight w:val="584"/>
        </w:trPr>
        <w:tc>
          <w:tcPr>
            <w:tcW w:w="47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6D8" w:rsidRPr="005974A3" w:rsidRDefault="00AE76D8" w:rsidP="003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4A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 xml:space="preserve">1 четверть </w:t>
            </w:r>
            <w:proofErr w:type="gramStart"/>
            <w:r w:rsidRPr="005974A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>неуспевающие</w:t>
            </w:r>
            <w:proofErr w:type="gramEnd"/>
            <w:r w:rsidRPr="005974A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E76D8" w:rsidRPr="005974A3" w:rsidTr="00AE76D8">
        <w:trPr>
          <w:trHeight w:val="263"/>
        </w:trPr>
        <w:tc>
          <w:tcPr>
            <w:tcW w:w="47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6D8" w:rsidRPr="005974A3" w:rsidRDefault="00AE76D8" w:rsidP="003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4A3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Зайка Егор- русский язык </w:t>
            </w:r>
          </w:p>
        </w:tc>
      </w:tr>
      <w:tr w:rsidR="00AE76D8" w:rsidRPr="005974A3" w:rsidTr="00AE76D8">
        <w:trPr>
          <w:trHeight w:val="254"/>
        </w:trPr>
        <w:tc>
          <w:tcPr>
            <w:tcW w:w="4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6D8" w:rsidRPr="005974A3" w:rsidRDefault="00AE76D8" w:rsidP="003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4A3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Шагин Лев - математика </w:t>
            </w:r>
          </w:p>
        </w:tc>
      </w:tr>
      <w:tr w:rsidR="00AE76D8" w:rsidRPr="005974A3" w:rsidTr="00AE76D8">
        <w:trPr>
          <w:trHeight w:val="259"/>
        </w:trPr>
        <w:tc>
          <w:tcPr>
            <w:tcW w:w="4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6D8" w:rsidRPr="005974A3" w:rsidRDefault="00AE76D8" w:rsidP="003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4A3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Матрёнина Милана - математика </w:t>
            </w:r>
          </w:p>
        </w:tc>
      </w:tr>
      <w:tr w:rsidR="00AE76D8" w:rsidRPr="005974A3" w:rsidTr="00AE76D8">
        <w:trPr>
          <w:trHeight w:val="265"/>
        </w:trPr>
        <w:tc>
          <w:tcPr>
            <w:tcW w:w="4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6D8" w:rsidRPr="005974A3" w:rsidRDefault="00AE76D8" w:rsidP="003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974A3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Коновалов</w:t>
            </w:r>
            <w:proofErr w:type="gramEnd"/>
            <w:r w:rsidRPr="005974A3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Ярослав  - математика </w:t>
            </w:r>
          </w:p>
        </w:tc>
      </w:tr>
      <w:tr w:rsidR="00AE76D8" w:rsidRPr="005974A3" w:rsidTr="00AE76D8">
        <w:trPr>
          <w:trHeight w:val="271"/>
        </w:trPr>
        <w:tc>
          <w:tcPr>
            <w:tcW w:w="4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6D8" w:rsidRPr="005974A3" w:rsidRDefault="00AE76D8" w:rsidP="0031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4A3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Петрук Кирилл –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5974A3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алгебра,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5974A3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геометрия </w:t>
            </w:r>
          </w:p>
        </w:tc>
      </w:tr>
    </w:tbl>
    <w:p w:rsidR="00AE76D8" w:rsidRDefault="00AE76D8" w:rsidP="002A3BA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BA7"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r w:rsidR="002A3BA7" w:rsidRPr="002A3BA7">
        <w:rPr>
          <w:rFonts w:ascii="Times New Roman" w:hAnsi="Times New Roman" w:cs="Times New Roman"/>
          <w:sz w:val="24"/>
          <w:szCs w:val="24"/>
        </w:rPr>
        <w:t>аттестована</w:t>
      </w:r>
      <w:r w:rsidRPr="002A3BA7">
        <w:rPr>
          <w:rFonts w:ascii="Times New Roman" w:hAnsi="Times New Roman" w:cs="Times New Roman"/>
          <w:sz w:val="24"/>
          <w:szCs w:val="24"/>
        </w:rPr>
        <w:t xml:space="preserve"> по уважительной причине (болезнь)</w:t>
      </w:r>
      <w:r w:rsidR="002A3BA7" w:rsidRPr="002A3BA7">
        <w:rPr>
          <w:rFonts w:ascii="Times New Roman" w:hAnsi="Times New Roman" w:cs="Times New Roman"/>
          <w:sz w:val="24"/>
          <w:szCs w:val="24"/>
        </w:rPr>
        <w:t xml:space="preserve">  1 ученица в 9 классе Сурина Александра </w:t>
      </w:r>
      <w:r w:rsidR="002A3BA7">
        <w:rPr>
          <w:rFonts w:ascii="Times New Roman" w:hAnsi="Times New Roman" w:cs="Times New Roman"/>
          <w:sz w:val="24"/>
          <w:szCs w:val="24"/>
        </w:rPr>
        <w:t xml:space="preserve">по 8 предметам. По итогам четверти 6 </w:t>
      </w:r>
      <w:proofErr w:type="gramStart"/>
      <w:r w:rsidR="002A3B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A3BA7">
        <w:rPr>
          <w:rFonts w:ascii="Times New Roman" w:hAnsi="Times New Roman" w:cs="Times New Roman"/>
          <w:sz w:val="24"/>
          <w:szCs w:val="24"/>
        </w:rPr>
        <w:t xml:space="preserve"> имеют неудовлетворительные оценки.</w:t>
      </w: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4680"/>
        <w:gridCol w:w="5103"/>
      </w:tblGrid>
      <w:tr w:rsidR="002A3BA7" w:rsidRPr="002A3BA7" w:rsidTr="002A3BA7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A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 xml:space="preserve">1 четверть </w:t>
            </w:r>
            <w:proofErr w:type="gramStart"/>
            <w:r w:rsidRPr="002A3BA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>неуспевающие</w:t>
            </w:r>
            <w:proofErr w:type="gramEnd"/>
            <w:r w:rsidRPr="002A3BA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A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 xml:space="preserve">2 четверть </w:t>
            </w:r>
            <w:proofErr w:type="gramStart"/>
            <w:r w:rsidRPr="002A3BA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>неуспевающие</w:t>
            </w:r>
            <w:proofErr w:type="gramEnd"/>
            <w:r w:rsidRPr="002A3BA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ru-RU"/>
              </w:rPr>
              <w:t xml:space="preserve"> </w:t>
            </w:r>
          </w:p>
        </w:tc>
      </w:tr>
      <w:tr w:rsidR="002A3BA7" w:rsidRPr="002A3BA7" w:rsidTr="002A3BA7">
        <w:trPr>
          <w:trHeight w:val="285"/>
        </w:trPr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Зайка Егор- русский язык </w:t>
            </w:r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Зайка Егор - русский язык </w:t>
            </w:r>
          </w:p>
        </w:tc>
      </w:tr>
      <w:tr w:rsidR="002A3BA7" w:rsidRPr="002A3BA7" w:rsidTr="002A3BA7">
        <w:trPr>
          <w:trHeight w:val="403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Шагин Лев - математика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Шагин Лев - математика </w:t>
            </w:r>
          </w:p>
        </w:tc>
      </w:tr>
      <w:tr w:rsidR="002A3BA7" w:rsidRPr="002A3BA7" w:rsidTr="002A3BA7">
        <w:trPr>
          <w:trHeight w:val="397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Матрёнина Милана - математика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Жижченко</w:t>
            </w:r>
            <w:proofErr w:type="spellEnd"/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Никита – русский язык </w:t>
            </w:r>
          </w:p>
        </w:tc>
      </w:tr>
      <w:tr w:rsidR="002A3BA7" w:rsidRPr="002A3BA7" w:rsidTr="002A3BA7">
        <w:trPr>
          <w:trHeight w:val="391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Коновалов</w:t>
            </w:r>
            <w:proofErr w:type="gramEnd"/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Ярослав  - математика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Бабак</w:t>
            </w:r>
            <w:proofErr w:type="spellEnd"/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Никита- русский язык, литература </w:t>
            </w:r>
          </w:p>
        </w:tc>
      </w:tr>
      <w:tr w:rsidR="002A3BA7" w:rsidRPr="002A3BA7" w:rsidTr="002A3BA7">
        <w:trPr>
          <w:trHeight w:val="55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Петрук Кирилл </w:t>
            </w:r>
            <w:proofErr w:type="gramStart"/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–а</w:t>
            </w:r>
            <w:proofErr w:type="gramEnd"/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лгебра, геометрия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Ефремова Алёна – математика, литература </w:t>
            </w:r>
          </w:p>
        </w:tc>
      </w:tr>
      <w:tr w:rsidR="002A3BA7" w:rsidRPr="002A3BA7" w:rsidTr="002A3BA7">
        <w:trPr>
          <w:trHeight w:val="267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Ковальчук Ярослав - география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311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Сурина Александра – 8 </w:t>
            </w: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предметам </w:t>
            </w:r>
          </w:p>
        </w:tc>
      </w:tr>
      <w:tr w:rsidR="002A3BA7" w:rsidRPr="002A3BA7" w:rsidTr="002A3BA7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2A3BA7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Сурина  Александра – геометрия, В</w:t>
            </w:r>
            <w:r w:rsidR="00E8509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</w:t>
            </w:r>
            <w:proofErr w:type="gramStart"/>
            <w:r w:rsidR="00E8509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</w:t>
            </w:r>
            <w:proofErr w:type="gramEnd"/>
            <w:r w:rsidRPr="002A3BA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BA7" w:rsidRPr="002A3BA7" w:rsidRDefault="00E8509E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Шандра</w:t>
            </w:r>
            <w:proofErr w:type="spellEnd"/>
            <w:r w:rsidR="006B322E">
              <w:rPr>
                <w:rFonts w:ascii="Times New Roman" w:eastAsia="Times New Roman" w:hAnsi="Times New Roman" w:cs="Times New Roman"/>
                <w:lang w:eastAsia="ru-RU"/>
              </w:rPr>
              <w:t xml:space="preserve"> Артём  - геометрия, химия</w:t>
            </w:r>
          </w:p>
        </w:tc>
      </w:tr>
      <w:tr w:rsidR="00E8509E" w:rsidRPr="002A3BA7" w:rsidTr="002A3BA7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509E" w:rsidRPr="002A3BA7" w:rsidRDefault="00E8509E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509E" w:rsidRDefault="00E8509E" w:rsidP="002A3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Глушак</w:t>
            </w:r>
            <w:proofErr w:type="spellEnd"/>
            <w:r w:rsidR="006B322E">
              <w:rPr>
                <w:rFonts w:ascii="Times New Roman" w:eastAsia="Times New Roman" w:hAnsi="Times New Roman" w:cs="Times New Roman"/>
                <w:lang w:eastAsia="ru-RU"/>
              </w:rPr>
              <w:t xml:space="preserve"> Анна - биология</w:t>
            </w:r>
          </w:p>
        </w:tc>
      </w:tr>
    </w:tbl>
    <w:p w:rsidR="002A3BA7" w:rsidRPr="002A3BA7" w:rsidRDefault="002A3BA7" w:rsidP="002A3B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6D8" w:rsidRDefault="00AE76D8" w:rsidP="00AE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3BA7">
        <w:rPr>
          <w:rFonts w:ascii="Times New Roman" w:hAnsi="Times New Roman" w:cs="Times New Roman"/>
          <w:sz w:val="24"/>
          <w:szCs w:val="24"/>
        </w:rPr>
        <w:t>Если в первой  четверти количество неуспевающих было 7 человек  по 9 пре</w:t>
      </w:r>
      <w:r w:rsidR="006B322E">
        <w:rPr>
          <w:rFonts w:ascii="Times New Roman" w:hAnsi="Times New Roman" w:cs="Times New Roman"/>
          <w:sz w:val="24"/>
          <w:szCs w:val="24"/>
        </w:rPr>
        <w:t xml:space="preserve">дметам, то во второй четверти  8 </w:t>
      </w:r>
      <w:r w:rsidRPr="002A3BA7">
        <w:rPr>
          <w:rFonts w:ascii="Times New Roman" w:hAnsi="Times New Roman" w:cs="Times New Roman"/>
          <w:sz w:val="24"/>
          <w:szCs w:val="24"/>
        </w:rPr>
        <w:t>человек по</w:t>
      </w:r>
      <w:r w:rsidR="006B322E">
        <w:rPr>
          <w:rFonts w:ascii="Times New Roman" w:hAnsi="Times New Roman" w:cs="Times New Roman"/>
          <w:sz w:val="24"/>
          <w:szCs w:val="24"/>
        </w:rPr>
        <w:t xml:space="preserve"> 18</w:t>
      </w:r>
      <w:r w:rsidRPr="002A3BA7">
        <w:rPr>
          <w:rFonts w:ascii="Times New Roman" w:hAnsi="Times New Roman" w:cs="Times New Roman"/>
          <w:sz w:val="24"/>
          <w:szCs w:val="24"/>
        </w:rPr>
        <w:t xml:space="preserve"> предметам.</w:t>
      </w:r>
    </w:p>
    <w:p w:rsidR="006B322E" w:rsidRPr="002A3BA7" w:rsidRDefault="006B322E" w:rsidP="00AE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26"/>
        <w:gridCol w:w="1417"/>
        <w:gridCol w:w="2410"/>
        <w:gridCol w:w="2275"/>
        <w:gridCol w:w="1943"/>
      </w:tblGrid>
      <w:tr w:rsidR="002A3BA7" w:rsidTr="00E8509E">
        <w:trPr>
          <w:trHeight w:val="249"/>
        </w:trPr>
        <w:tc>
          <w:tcPr>
            <w:tcW w:w="1526" w:type="dxa"/>
            <w:vMerge w:val="restart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vMerge w:val="restart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A3BA7" w:rsidRDefault="00E8509E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окончивших четверть с «2»</w:t>
            </w:r>
          </w:p>
        </w:tc>
      </w:tr>
      <w:tr w:rsidR="002A3BA7" w:rsidTr="00E8509E">
        <w:trPr>
          <w:trHeight w:val="439"/>
        </w:trPr>
        <w:tc>
          <w:tcPr>
            <w:tcW w:w="1526" w:type="dxa"/>
            <w:vMerge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3BA7" w:rsidRDefault="00E8509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BA7" w:rsidRDefault="00E8509E" w:rsidP="00E8509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</w:tcPr>
          <w:p w:rsidR="002A3BA7" w:rsidRDefault="00E8509E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2A3BA7" w:rsidTr="00E8509E">
        <w:tc>
          <w:tcPr>
            <w:tcW w:w="1526" w:type="dxa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417" w:type="dxa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A3BA7" w:rsidRDefault="00E8509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A3BA7" w:rsidRDefault="00E8509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2A3BA7" w:rsidRDefault="00E8509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BA7" w:rsidTr="00E8509E">
        <w:tc>
          <w:tcPr>
            <w:tcW w:w="1526" w:type="dxa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1417" w:type="dxa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A3BA7" w:rsidRDefault="00E8509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A3BA7" w:rsidRDefault="00E8509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2A3BA7" w:rsidRDefault="00E8509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BA7" w:rsidTr="00E8509E">
        <w:tc>
          <w:tcPr>
            <w:tcW w:w="1526" w:type="dxa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417" w:type="dxa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A3BA7" w:rsidRDefault="006B322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A3BA7" w:rsidRDefault="006B322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2A3BA7" w:rsidRDefault="00E8509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A7" w:rsidTr="00E8509E">
        <w:tc>
          <w:tcPr>
            <w:tcW w:w="1526" w:type="dxa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417" w:type="dxa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2A3BA7" w:rsidRDefault="006B322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A3BA7" w:rsidRDefault="006B322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2A3BA7" w:rsidRDefault="00E8509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3BA7" w:rsidTr="00E8509E">
        <w:tc>
          <w:tcPr>
            <w:tcW w:w="1526" w:type="dxa"/>
            <w:shd w:val="clear" w:color="auto" w:fill="C6D9F1" w:themeFill="text2" w:themeFillTint="33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Общее по школе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A3BA7" w:rsidRDefault="002A3BA7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A3BA7" w:rsidRDefault="006B322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3BA7" w:rsidRDefault="006B322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2A3BA7" w:rsidRDefault="00E8509E" w:rsidP="00E850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E76D8" w:rsidRDefault="00AE76D8" w:rsidP="00AE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AD4" w:rsidRDefault="006B322E" w:rsidP="00AE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высокое качество знаний показали учащиеся 2 «г» класса  - </w:t>
      </w:r>
      <w:r w:rsidR="00833AD4">
        <w:rPr>
          <w:rFonts w:ascii="Times New Roman" w:hAnsi="Times New Roman" w:cs="Times New Roman"/>
          <w:sz w:val="24"/>
          <w:szCs w:val="24"/>
        </w:rPr>
        <w:t>84,6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B322E" w:rsidRDefault="006B322E" w:rsidP="00AE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высокое качество знаний (более 50%) показали учащиеся 2 б класса –</w:t>
      </w:r>
      <w:r w:rsidR="00833AD4">
        <w:rPr>
          <w:rFonts w:ascii="Times New Roman" w:hAnsi="Times New Roman" w:cs="Times New Roman"/>
          <w:sz w:val="24"/>
          <w:szCs w:val="24"/>
        </w:rPr>
        <w:t xml:space="preserve"> 80 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833AD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33AD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33AD4">
        <w:rPr>
          <w:rFonts w:ascii="Times New Roman" w:hAnsi="Times New Roman" w:cs="Times New Roman"/>
          <w:sz w:val="24"/>
          <w:szCs w:val="24"/>
        </w:rPr>
        <w:t xml:space="preserve"> -70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833AD4">
        <w:rPr>
          <w:rFonts w:ascii="Times New Roman" w:hAnsi="Times New Roman" w:cs="Times New Roman"/>
          <w:sz w:val="24"/>
          <w:szCs w:val="24"/>
        </w:rPr>
        <w:t xml:space="preserve">2 е -53,8%, 3а – 59,3%, </w:t>
      </w:r>
      <w:r>
        <w:rPr>
          <w:rFonts w:ascii="Times New Roman" w:hAnsi="Times New Roman" w:cs="Times New Roman"/>
          <w:sz w:val="24"/>
          <w:szCs w:val="24"/>
        </w:rPr>
        <w:t>3в –</w:t>
      </w:r>
      <w:r w:rsidR="00833AD4">
        <w:rPr>
          <w:rFonts w:ascii="Times New Roman" w:hAnsi="Times New Roman" w:cs="Times New Roman"/>
          <w:sz w:val="24"/>
          <w:szCs w:val="24"/>
        </w:rPr>
        <w:t xml:space="preserve"> 66,7</w:t>
      </w:r>
      <w:r>
        <w:rPr>
          <w:rFonts w:ascii="Times New Roman" w:hAnsi="Times New Roman" w:cs="Times New Roman"/>
          <w:sz w:val="24"/>
          <w:szCs w:val="24"/>
        </w:rPr>
        <w:t>%, 3г –</w:t>
      </w:r>
      <w:r w:rsidR="00833AD4">
        <w:rPr>
          <w:rFonts w:ascii="Times New Roman" w:hAnsi="Times New Roman" w:cs="Times New Roman"/>
          <w:sz w:val="24"/>
          <w:szCs w:val="24"/>
        </w:rPr>
        <w:t xml:space="preserve"> 65,4</w:t>
      </w:r>
      <w:r>
        <w:rPr>
          <w:rFonts w:ascii="Times New Roman" w:hAnsi="Times New Roman" w:cs="Times New Roman"/>
          <w:sz w:val="24"/>
          <w:szCs w:val="24"/>
        </w:rPr>
        <w:t>%, 3 е –</w:t>
      </w:r>
      <w:r w:rsidR="00833AD4">
        <w:rPr>
          <w:rFonts w:ascii="Times New Roman" w:hAnsi="Times New Roman" w:cs="Times New Roman"/>
          <w:sz w:val="24"/>
          <w:szCs w:val="24"/>
        </w:rPr>
        <w:t xml:space="preserve"> 53,8</w:t>
      </w:r>
      <w:r>
        <w:rPr>
          <w:rFonts w:ascii="Times New Roman" w:hAnsi="Times New Roman" w:cs="Times New Roman"/>
          <w:sz w:val="24"/>
          <w:szCs w:val="24"/>
        </w:rPr>
        <w:t>%, 4 а –</w:t>
      </w:r>
      <w:r w:rsidR="00833AD4">
        <w:rPr>
          <w:rFonts w:ascii="Times New Roman" w:hAnsi="Times New Roman" w:cs="Times New Roman"/>
          <w:sz w:val="24"/>
          <w:szCs w:val="24"/>
        </w:rPr>
        <w:t xml:space="preserve"> 56</w:t>
      </w:r>
      <w:r>
        <w:rPr>
          <w:rFonts w:ascii="Times New Roman" w:hAnsi="Times New Roman" w:cs="Times New Roman"/>
          <w:sz w:val="24"/>
          <w:szCs w:val="24"/>
        </w:rPr>
        <w:t xml:space="preserve">,0%,  4б </w:t>
      </w:r>
      <w:r w:rsidR="00833A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AD4">
        <w:rPr>
          <w:rFonts w:ascii="Times New Roman" w:hAnsi="Times New Roman" w:cs="Times New Roman"/>
          <w:sz w:val="24"/>
          <w:szCs w:val="24"/>
        </w:rPr>
        <w:t>68,0%, 4 г -55,6%, 4 е – 66,7%, 5 а – 62,1%, 6  - 52%, 6 е – 55,6%.</w:t>
      </w:r>
    </w:p>
    <w:p w:rsidR="00833AD4" w:rsidRDefault="00833AD4" w:rsidP="00AE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качества (меньше 25 %) показали учащиеся 5 б – 20,7%, 5и е – 21,7%, 7 а -19,2%, 8 в – 23,8%, 8 е -22,2%, 9 в – 20%, 9 г – 18,2%.</w:t>
      </w:r>
    </w:p>
    <w:p w:rsidR="005603B8" w:rsidRDefault="00833AD4" w:rsidP="00AE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Недопустимо </w:t>
      </w:r>
      <w:r w:rsidR="0043373F">
        <w:rPr>
          <w:rFonts w:ascii="Times New Roman" w:hAnsi="Times New Roman" w:cs="Times New Roman"/>
          <w:sz w:val="24"/>
          <w:szCs w:val="24"/>
        </w:rPr>
        <w:t>низкий уровень качества знаний показали учащиеся  9 е – 5,6%, 8г – 15%, 7 е – 12%, 6 в – 16%.</w:t>
      </w:r>
    </w:p>
    <w:p w:rsidR="0043373F" w:rsidRDefault="001D2136" w:rsidP="00AE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пропусков учебных занятий учащихся за вторую четверть показывает, что всего по школе</w:t>
      </w:r>
      <w:r w:rsidR="005603B8">
        <w:rPr>
          <w:rFonts w:ascii="Times New Roman" w:hAnsi="Times New Roman" w:cs="Times New Roman"/>
          <w:sz w:val="24"/>
          <w:szCs w:val="24"/>
        </w:rPr>
        <w:t xml:space="preserve"> в сравнении с первой четвертью пропущено: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603B8" w:rsidTr="005603B8">
        <w:tc>
          <w:tcPr>
            <w:tcW w:w="3190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191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5603B8" w:rsidTr="005603B8">
        <w:tc>
          <w:tcPr>
            <w:tcW w:w="3190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62708</w:t>
            </w:r>
          </w:p>
        </w:tc>
        <w:tc>
          <w:tcPr>
            <w:tcW w:w="3191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33276</w:t>
            </w:r>
          </w:p>
        </w:tc>
      </w:tr>
      <w:tr w:rsidR="005603B8" w:rsidTr="005603B8">
        <w:tc>
          <w:tcPr>
            <w:tcW w:w="3190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3190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62408</w:t>
            </w:r>
          </w:p>
        </w:tc>
        <w:tc>
          <w:tcPr>
            <w:tcW w:w="3191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33146</w:t>
            </w:r>
          </w:p>
        </w:tc>
      </w:tr>
      <w:tr w:rsidR="005603B8" w:rsidTr="005603B8">
        <w:tc>
          <w:tcPr>
            <w:tcW w:w="3190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  <w:tc>
          <w:tcPr>
            <w:tcW w:w="3190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50742</w:t>
            </w:r>
          </w:p>
        </w:tc>
        <w:tc>
          <w:tcPr>
            <w:tcW w:w="3191" w:type="dxa"/>
          </w:tcPr>
          <w:p w:rsidR="005603B8" w:rsidRDefault="005603B8" w:rsidP="00AE7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20787</w:t>
            </w:r>
          </w:p>
        </w:tc>
      </w:tr>
    </w:tbl>
    <w:p w:rsidR="005603B8" w:rsidRDefault="005603B8" w:rsidP="00AE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одного обучающегося</w:t>
      </w:r>
      <w:r w:rsidR="00440EF4">
        <w:rPr>
          <w:rFonts w:ascii="Times New Roman" w:hAnsi="Times New Roman" w:cs="Times New Roman"/>
          <w:sz w:val="24"/>
          <w:szCs w:val="24"/>
        </w:rPr>
        <w:t xml:space="preserve"> 1-10 классов</w:t>
      </w:r>
      <w:r>
        <w:rPr>
          <w:rFonts w:ascii="Times New Roman" w:hAnsi="Times New Roman" w:cs="Times New Roman"/>
          <w:sz w:val="24"/>
          <w:szCs w:val="24"/>
        </w:rPr>
        <w:t xml:space="preserve"> в среднем приходится по 52 пропущенных урока.</w:t>
      </w:r>
    </w:p>
    <w:p w:rsidR="00440EF4" w:rsidRDefault="00440EF4" w:rsidP="00AE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классов за первое полугодие пропустили:</w:t>
      </w:r>
    </w:p>
    <w:tbl>
      <w:tblPr>
        <w:tblStyle w:val="a5"/>
        <w:tblW w:w="0" w:type="auto"/>
        <w:tblLook w:val="04A0"/>
      </w:tblPr>
      <w:tblGrid>
        <w:gridCol w:w="3190"/>
        <w:gridCol w:w="3190"/>
      </w:tblGrid>
      <w:tr w:rsidR="00440EF4" w:rsidTr="00FC0768">
        <w:tc>
          <w:tcPr>
            <w:tcW w:w="3190" w:type="dxa"/>
          </w:tcPr>
          <w:p w:rsidR="00440EF4" w:rsidRDefault="00440EF4" w:rsidP="00AC22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</w:tcPr>
          <w:p w:rsidR="00440EF4" w:rsidRDefault="00440EF4" w:rsidP="00AC22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440EF4" w:rsidTr="00FC0768">
        <w:tc>
          <w:tcPr>
            <w:tcW w:w="3190" w:type="dxa"/>
          </w:tcPr>
          <w:p w:rsidR="00440EF4" w:rsidRDefault="00440EF4" w:rsidP="00AC22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440EF4" w:rsidRDefault="00440EF4" w:rsidP="00AC22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</w:p>
        </w:tc>
      </w:tr>
      <w:tr w:rsidR="00440EF4" w:rsidTr="00FC0768">
        <w:tc>
          <w:tcPr>
            <w:tcW w:w="3190" w:type="dxa"/>
          </w:tcPr>
          <w:p w:rsidR="00440EF4" w:rsidRDefault="00440EF4" w:rsidP="00AC22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3190" w:type="dxa"/>
          </w:tcPr>
          <w:p w:rsidR="00440EF4" w:rsidRDefault="00440EF4" w:rsidP="00AC22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</w:p>
        </w:tc>
      </w:tr>
      <w:tr w:rsidR="00440EF4" w:rsidTr="00FC0768">
        <w:tc>
          <w:tcPr>
            <w:tcW w:w="3190" w:type="dxa"/>
          </w:tcPr>
          <w:p w:rsidR="00440EF4" w:rsidRDefault="00440EF4" w:rsidP="00AC22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  <w:tc>
          <w:tcPr>
            <w:tcW w:w="3190" w:type="dxa"/>
          </w:tcPr>
          <w:p w:rsidR="00440EF4" w:rsidRDefault="00440EF4" w:rsidP="00AC22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</w:tr>
    </w:tbl>
    <w:p w:rsidR="00440EF4" w:rsidRDefault="00440EF4" w:rsidP="00AE7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одного обучающегося приходится  по 80 пропущенных уроков.</w:t>
      </w:r>
    </w:p>
    <w:p w:rsidR="0043373F" w:rsidRPr="00DB228D" w:rsidRDefault="00FE7367" w:rsidP="00AE76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</w:t>
      </w:r>
      <w:r w:rsidR="00DB228D">
        <w:rPr>
          <w:rFonts w:ascii="Times New Roman" w:hAnsi="Times New Roman" w:cs="Times New Roman"/>
          <w:b/>
          <w:sz w:val="24"/>
          <w:szCs w:val="24"/>
        </w:rPr>
        <w:t>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pPr w:leftFromText="180" w:rightFromText="180" w:vertAnchor="text" w:horzAnchor="margin" w:tblpY="102"/>
        <w:tblW w:w="0" w:type="auto"/>
        <w:tblLook w:val="04A0"/>
      </w:tblPr>
      <w:tblGrid>
        <w:gridCol w:w="1457"/>
        <w:gridCol w:w="656"/>
        <w:gridCol w:w="562"/>
        <w:gridCol w:w="777"/>
        <w:gridCol w:w="601"/>
        <w:gridCol w:w="527"/>
        <w:gridCol w:w="1108"/>
        <w:gridCol w:w="802"/>
        <w:gridCol w:w="601"/>
        <w:gridCol w:w="568"/>
        <w:gridCol w:w="1192"/>
      </w:tblGrid>
      <w:tr w:rsidR="0043373F" w:rsidTr="0043373F">
        <w:trPr>
          <w:trHeight w:val="173"/>
        </w:trPr>
        <w:tc>
          <w:tcPr>
            <w:tcW w:w="1457" w:type="dxa"/>
            <w:vMerge w:val="restart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 w:rsidRPr="00DF5F90">
              <w:rPr>
                <w:rFonts w:ascii="Times New Roman" w:hAnsi="Times New Roman" w:cs="Times New Roman"/>
              </w:rPr>
              <w:t xml:space="preserve">Уровень </w:t>
            </w:r>
          </w:p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 w:rsidRPr="00DF5F9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218" w:type="dxa"/>
            <w:gridSpan w:val="2"/>
            <w:vMerge w:val="restart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 w:rsidRPr="00DF5F90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3163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</w:tc>
      </w:tr>
      <w:tr w:rsidR="0043373F" w:rsidTr="0043373F">
        <w:trPr>
          <w:trHeight w:val="336"/>
        </w:trPr>
        <w:tc>
          <w:tcPr>
            <w:tcW w:w="1457" w:type="dxa"/>
            <w:vMerge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vMerge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802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</w:tr>
      <w:tr w:rsidR="0043373F" w:rsidTr="0043373F">
        <w:tc>
          <w:tcPr>
            <w:tcW w:w="1457" w:type="dxa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1218" w:type="dxa"/>
            <w:gridSpan w:val="2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92D05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00B0F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373F" w:rsidTr="0043373F">
        <w:tc>
          <w:tcPr>
            <w:tcW w:w="1457" w:type="dxa"/>
          </w:tcPr>
          <w:p w:rsidR="0043373F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1218" w:type="dxa"/>
            <w:gridSpan w:val="2"/>
          </w:tcPr>
          <w:p w:rsidR="0043373F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92D05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00B0F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43373F" w:rsidTr="0043373F">
        <w:tc>
          <w:tcPr>
            <w:tcW w:w="1457" w:type="dxa"/>
          </w:tcPr>
          <w:p w:rsidR="0043373F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218" w:type="dxa"/>
            <w:gridSpan w:val="2"/>
          </w:tcPr>
          <w:p w:rsidR="0043373F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92D05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00B0F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43373F" w:rsidTr="0043373F">
        <w:tc>
          <w:tcPr>
            <w:tcW w:w="1457" w:type="dxa"/>
          </w:tcPr>
          <w:p w:rsidR="0043373F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3373F" w:rsidRDefault="0043373F" w:rsidP="0043373F">
            <w:pPr>
              <w:pStyle w:val="a3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3373F" w:rsidRDefault="0043373F" w:rsidP="0043373F">
            <w:pPr>
              <w:pStyle w:val="a3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92D05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00B0F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3373F" w:rsidTr="0043373F">
        <w:tc>
          <w:tcPr>
            <w:tcW w:w="1457" w:type="dxa"/>
            <w:shd w:val="clear" w:color="auto" w:fill="FFC000"/>
          </w:tcPr>
          <w:p w:rsidR="0043373F" w:rsidRPr="00A652D3" w:rsidRDefault="0043373F" w:rsidP="0043373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Общее по школе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FFC000"/>
          </w:tcPr>
          <w:p w:rsidR="0043373F" w:rsidRDefault="0043373F" w:rsidP="0043373F">
            <w:pPr>
              <w:pStyle w:val="a3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C000"/>
          </w:tcPr>
          <w:p w:rsidR="0043373F" w:rsidRDefault="0043373F" w:rsidP="0043373F">
            <w:pPr>
              <w:pStyle w:val="a3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92D05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FC00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00B0F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C000"/>
          </w:tcPr>
          <w:p w:rsidR="0043373F" w:rsidRPr="00DF5F90" w:rsidRDefault="0043373F" w:rsidP="004337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</w:tbl>
    <w:p w:rsidR="00DF5F90" w:rsidRDefault="00DF5F90" w:rsidP="00DF5F90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43373F" w:rsidRDefault="0043373F" w:rsidP="005974A3">
      <w:pPr>
        <w:pStyle w:val="a3"/>
        <w:rPr>
          <w:rFonts w:ascii="Times New Roman" w:hAnsi="Times New Roman" w:cs="Times New Roman"/>
        </w:rPr>
      </w:pPr>
    </w:p>
    <w:p w:rsidR="0043373F" w:rsidRDefault="0043373F" w:rsidP="005974A3">
      <w:pPr>
        <w:pStyle w:val="a3"/>
        <w:rPr>
          <w:rFonts w:ascii="Times New Roman" w:hAnsi="Times New Roman" w:cs="Times New Roman"/>
        </w:rPr>
      </w:pPr>
    </w:p>
    <w:p w:rsidR="0043373F" w:rsidRDefault="0043373F" w:rsidP="005974A3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3373F" w:rsidRDefault="0043373F" w:rsidP="005974A3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3373F" w:rsidRDefault="0043373F" w:rsidP="005974A3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3373F" w:rsidRDefault="0043373F" w:rsidP="005974A3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3373F" w:rsidRDefault="0043373F" w:rsidP="005974A3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3373F" w:rsidRDefault="0043373F" w:rsidP="005974A3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3373F" w:rsidRDefault="0043373F" w:rsidP="005974A3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817B3" w:rsidRDefault="004817B3" w:rsidP="00597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4A3">
        <w:rPr>
          <w:rFonts w:ascii="Times New Roman" w:hAnsi="Times New Roman" w:cs="Times New Roman"/>
          <w:sz w:val="24"/>
          <w:szCs w:val="24"/>
        </w:rPr>
        <w:t>По школе  качество знаний составило 42,2%, успеваемость 99,2 %. По сравнению с первой  четвертью качество знаний повысилось на 2,5%,а</w:t>
      </w:r>
      <w:r w:rsidR="005974A3" w:rsidRPr="005974A3">
        <w:rPr>
          <w:rFonts w:ascii="Times New Roman" w:hAnsi="Times New Roman" w:cs="Times New Roman"/>
          <w:sz w:val="24"/>
          <w:szCs w:val="24"/>
        </w:rPr>
        <w:t xml:space="preserve"> </w:t>
      </w:r>
      <w:r w:rsidRPr="005974A3">
        <w:rPr>
          <w:rFonts w:ascii="Times New Roman" w:hAnsi="Times New Roman" w:cs="Times New Roman"/>
          <w:sz w:val="24"/>
          <w:szCs w:val="24"/>
        </w:rPr>
        <w:t>по</w:t>
      </w:r>
      <w:r w:rsidR="005974A3" w:rsidRPr="005974A3">
        <w:rPr>
          <w:rFonts w:ascii="Times New Roman" w:hAnsi="Times New Roman" w:cs="Times New Roman"/>
          <w:sz w:val="24"/>
          <w:szCs w:val="24"/>
        </w:rPr>
        <w:t xml:space="preserve"> </w:t>
      </w:r>
      <w:r w:rsidRPr="005974A3">
        <w:rPr>
          <w:rFonts w:ascii="Times New Roman" w:hAnsi="Times New Roman" w:cs="Times New Roman"/>
          <w:sz w:val="24"/>
          <w:szCs w:val="24"/>
        </w:rPr>
        <w:t>сравнению с</w:t>
      </w:r>
      <w:r w:rsidR="005974A3" w:rsidRPr="005974A3">
        <w:rPr>
          <w:rFonts w:ascii="Times New Roman" w:hAnsi="Times New Roman" w:cs="Times New Roman"/>
          <w:sz w:val="24"/>
          <w:szCs w:val="24"/>
        </w:rPr>
        <w:t xml:space="preserve"> результатами  </w:t>
      </w:r>
      <w:r w:rsidRPr="005974A3">
        <w:rPr>
          <w:rFonts w:ascii="Times New Roman" w:hAnsi="Times New Roman" w:cs="Times New Roman"/>
          <w:sz w:val="24"/>
          <w:szCs w:val="24"/>
        </w:rPr>
        <w:t xml:space="preserve"> прошлым </w:t>
      </w:r>
      <w:r w:rsidR="005974A3" w:rsidRPr="005974A3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5974A3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5974A3" w:rsidRPr="005974A3">
        <w:rPr>
          <w:rFonts w:ascii="Times New Roman" w:hAnsi="Times New Roman" w:cs="Times New Roman"/>
          <w:sz w:val="24"/>
          <w:szCs w:val="24"/>
        </w:rPr>
        <w:t xml:space="preserve"> понизилось на 6%. Успеваемость повысилась на </w:t>
      </w:r>
      <w:proofErr w:type="gramStart"/>
      <w:r w:rsidR="005974A3" w:rsidRPr="005974A3">
        <w:rPr>
          <w:rFonts w:ascii="Times New Roman" w:hAnsi="Times New Roman" w:cs="Times New Roman"/>
          <w:sz w:val="24"/>
          <w:szCs w:val="24"/>
        </w:rPr>
        <w:t>1,7</w:t>
      </w:r>
      <w:proofErr w:type="gramEnd"/>
      <w:r w:rsidR="005974A3" w:rsidRPr="005974A3">
        <w:rPr>
          <w:rFonts w:ascii="Times New Roman" w:hAnsi="Times New Roman" w:cs="Times New Roman"/>
          <w:sz w:val="24"/>
          <w:szCs w:val="24"/>
        </w:rPr>
        <w:t xml:space="preserve"> % но по </w:t>
      </w:r>
      <w:r w:rsidR="00DB228D">
        <w:rPr>
          <w:rFonts w:ascii="Times New Roman" w:hAnsi="Times New Roman" w:cs="Times New Roman"/>
          <w:sz w:val="24"/>
          <w:szCs w:val="24"/>
        </w:rPr>
        <w:t xml:space="preserve">2022-2023 </w:t>
      </w:r>
      <w:r w:rsidR="005974A3" w:rsidRPr="005974A3">
        <w:rPr>
          <w:rFonts w:ascii="Times New Roman" w:hAnsi="Times New Roman" w:cs="Times New Roman"/>
          <w:sz w:val="24"/>
          <w:szCs w:val="24"/>
        </w:rPr>
        <w:t>году понизилась на  0,4%.</w:t>
      </w:r>
      <w:r w:rsidR="00DB228D">
        <w:rPr>
          <w:rFonts w:ascii="Times New Roman" w:hAnsi="Times New Roman" w:cs="Times New Roman"/>
          <w:sz w:val="24"/>
          <w:szCs w:val="24"/>
        </w:rPr>
        <w:t xml:space="preserve"> Во второй четверти увеличилось количество отличников на 0,6 %</w:t>
      </w:r>
      <w:r w:rsidR="00FE7367">
        <w:rPr>
          <w:rFonts w:ascii="Times New Roman" w:hAnsi="Times New Roman" w:cs="Times New Roman"/>
          <w:sz w:val="24"/>
          <w:szCs w:val="24"/>
        </w:rPr>
        <w:t xml:space="preserve"> по сравнению с первой четвертью, понизилось количество  детей с одной тройкой на 21 человек.</w:t>
      </w:r>
    </w:p>
    <w:p w:rsidR="006932FD" w:rsidRDefault="006932FD" w:rsidP="00597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2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204693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48500" cy="6175375"/>
                      <a:chOff x="1000125" y="428625"/>
                      <a:chExt cx="7048500" cy="6175375"/>
                    </a:xfrm>
                  </a:grpSpPr>
                  <a:pic>
                    <a:nvPicPr>
                      <a:cNvPr id="0" name="Диаграмма 2"/>
                      <a:cNvPicPr>
                        <a:picLocks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000125" y="1357313"/>
                        <a:ext cx="7048500" cy="5246687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6147" name="Text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71625" y="428625"/>
                        <a:ext cx="6000750" cy="10779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b="1">
                              <a:solidFill>
                                <a:srgbClr val="C00000"/>
                              </a:solidFill>
                            </a:rPr>
                            <a:t>Динамика качества знаний по параллелям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E7367" w:rsidRDefault="00FE7367" w:rsidP="005974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</w:p>
    <w:p w:rsidR="00FE7367" w:rsidRDefault="00FE7367" w:rsidP="00597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1.Качество знаний повысить на 6 %, успеваемость поднять на 2,5 %.</w:t>
      </w:r>
    </w:p>
    <w:p w:rsidR="00B368ED" w:rsidRDefault="00B368ED" w:rsidP="00597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 допустить  увеличения пропусков занятий в 3 четверти.</w:t>
      </w:r>
    </w:p>
    <w:p w:rsidR="00B368ED" w:rsidRDefault="00B368ED" w:rsidP="00597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3.Проводить регулярно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обучающимися, вовлекать в участие в конкурсах, олимпиадах. Усилить индивидуальную работу </w:t>
      </w:r>
      <w:r w:rsidR="00E868D7">
        <w:rPr>
          <w:rFonts w:ascii="Times New Roman" w:hAnsi="Times New Roman" w:cs="Times New Roman"/>
          <w:sz w:val="24"/>
          <w:szCs w:val="24"/>
        </w:rPr>
        <w:t>с обучающимися, имеющими по одной «4» и по одной «3»в четверти.</w:t>
      </w:r>
    </w:p>
    <w:p w:rsidR="00E868D7" w:rsidRDefault="00E868D7" w:rsidP="00597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4.Учителям,  работающим в 5-11 классах, обратить внимание на низкий уровень качества знаний по предметам. Активизировать работу по повышению качества обучения учащихся.</w:t>
      </w:r>
    </w:p>
    <w:p w:rsidR="00E868D7" w:rsidRDefault="00E868D7" w:rsidP="00597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5.Планировать и систематически проводить индивидуальную работу со слабоуспевающими учащимися в урочное и внеурочное время, строго вести учёт пробелов в знаниях каждого слабого ученика. Классным руководителям провести разъяснительную работу с родителями об ответственности родителей за учёбу учащихся, напомнить правила промежуточной аттестации, условия перевода в следующий класс.</w:t>
      </w:r>
    </w:p>
    <w:p w:rsidR="00E868D7" w:rsidRDefault="00E868D7" w:rsidP="00597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6.Осуществлять еженедельный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успеваемостью и посещаемостью выпускных 9, 11 классов в целях успешной подготовки обучающихся к государственной итоговой аттестации.</w:t>
      </w:r>
    </w:p>
    <w:p w:rsidR="00E868D7" w:rsidRDefault="00E868D7" w:rsidP="005974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8D7" w:rsidRDefault="00E868D7" w:rsidP="005974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8D7" w:rsidRDefault="00E868D7" w:rsidP="00597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8D7" w:rsidRDefault="00E868D7" w:rsidP="00597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учебно-воспитательной работе                                                        О.И.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Пучнина</w:t>
      </w:r>
      <w:proofErr w:type="spellEnd"/>
    </w:p>
    <w:p w:rsidR="00E868D7" w:rsidRDefault="00E868D7" w:rsidP="005974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8D7" w:rsidRPr="00FE7367" w:rsidRDefault="00E868D7" w:rsidP="00597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ознакомить на педагогическом совете  17 января 2024 года          </w:t>
      </w:r>
    </w:p>
    <w:p w:rsidR="0043373F" w:rsidRDefault="0043373F" w:rsidP="005974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73F" w:rsidRPr="005974A3" w:rsidRDefault="0043373F" w:rsidP="005974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373F" w:rsidRPr="005974A3" w:rsidSect="00F3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69D2"/>
    <w:multiLevelType w:val="hybridMultilevel"/>
    <w:tmpl w:val="A80087A4"/>
    <w:lvl w:ilvl="0" w:tplc="292600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48C4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9C1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E054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62C8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7483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6CDB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227E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D669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7B25802"/>
    <w:multiLevelType w:val="hybridMultilevel"/>
    <w:tmpl w:val="333AB5C6"/>
    <w:lvl w:ilvl="0" w:tplc="19345F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2AF3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A67E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2267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A005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C67A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F4EA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80A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A8D3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24E70"/>
    <w:rsid w:val="0002578D"/>
    <w:rsid w:val="000B242E"/>
    <w:rsid w:val="000C1BD3"/>
    <w:rsid w:val="000E4B3A"/>
    <w:rsid w:val="00133451"/>
    <w:rsid w:val="001D2136"/>
    <w:rsid w:val="00257138"/>
    <w:rsid w:val="002A3BA7"/>
    <w:rsid w:val="003E049C"/>
    <w:rsid w:val="0043373F"/>
    <w:rsid w:val="00440EF4"/>
    <w:rsid w:val="004817B3"/>
    <w:rsid w:val="005603B8"/>
    <w:rsid w:val="005974A3"/>
    <w:rsid w:val="006932FD"/>
    <w:rsid w:val="006B322E"/>
    <w:rsid w:val="00704352"/>
    <w:rsid w:val="00711966"/>
    <w:rsid w:val="00747863"/>
    <w:rsid w:val="00833AD4"/>
    <w:rsid w:val="00842607"/>
    <w:rsid w:val="00906DBA"/>
    <w:rsid w:val="00A24E70"/>
    <w:rsid w:val="00A652D3"/>
    <w:rsid w:val="00A91356"/>
    <w:rsid w:val="00AE76D8"/>
    <w:rsid w:val="00B368ED"/>
    <w:rsid w:val="00D62330"/>
    <w:rsid w:val="00DB228D"/>
    <w:rsid w:val="00DF5F90"/>
    <w:rsid w:val="00E8509E"/>
    <w:rsid w:val="00E868D7"/>
    <w:rsid w:val="00EB764E"/>
    <w:rsid w:val="00F345F1"/>
    <w:rsid w:val="00FE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E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2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5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9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9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6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2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7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3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2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7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8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2C74-6EB7-4172-8830-0C2F5E36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2024-03-25T05:44:00Z</cp:lastPrinted>
  <dcterms:created xsi:type="dcterms:W3CDTF">2024-01-22T04:30:00Z</dcterms:created>
  <dcterms:modified xsi:type="dcterms:W3CDTF">2024-03-25T05:57:00Z</dcterms:modified>
</cp:coreProperties>
</file>