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309E" w:rsidRDefault="00C5309E" w:rsidP="00C5309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итогам проверки электронных классных журналов</w:t>
      </w:r>
    </w:p>
    <w:p w:rsidR="00C5309E" w:rsidRDefault="00C5309E" w:rsidP="00C5309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на 2023-2024 учебный год проводилась проверка электронных классных журналов 1–4-х классов.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контроль заполнения тем, домашнего задания;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текущих отметок 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контроля</w:t>
      </w:r>
      <w:r>
        <w:rPr>
          <w:rFonts w:ascii="Times New Roman" w:hAnsi="Times New Roman" w:cs="Times New Roman"/>
          <w:sz w:val="28"/>
          <w:szCs w:val="28"/>
        </w:rPr>
        <w:t>: анализ электронных классных журналов.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контроля</w:t>
      </w:r>
      <w:r>
        <w:rPr>
          <w:rFonts w:ascii="Times New Roman" w:hAnsi="Times New Roman" w:cs="Times New Roman"/>
          <w:sz w:val="28"/>
          <w:szCs w:val="28"/>
        </w:rPr>
        <w:t>: 15 октября 2023 года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проанализированы: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-заполнение тем, домашнего задания;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текущих отметок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КОНТРОЛЯ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электронных журналов 1–4-х классов показала следующие результаты:</w:t>
      </w:r>
    </w:p>
    <w:p w:rsidR="00C5309E" w:rsidRDefault="00C5309E" w:rsidP="00C5309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1-4 классов соблюдают требования к своевременному прикреплению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  уроков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текущих отметок</w:t>
      </w:r>
    </w:p>
    <w:p w:rsidR="00C5309E" w:rsidRDefault="00C5309E" w:rsidP="00C5309E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тем есть ряд замечаний, представленных в следующих таблицах</w:t>
      </w:r>
    </w:p>
    <w:p w:rsidR="00C5309E" w:rsidRDefault="00C5309E" w:rsidP="00C5309E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Тематическое планирование. Домашнее задание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82"/>
        <w:gridCol w:w="1249"/>
        <w:gridCol w:w="1950"/>
        <w:gridCol w:w="5098"/>
      </w:tblGrid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</w:t>
            </w:r>
          </w:p>
        </w:tc>
      </w:tr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Т.В.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домашнего задания по математике. музыке, окружающему миру, Орлята России, Разговоры о важном, русскому  языку, смысловому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чтению,технологии</w:t>
            </w:r>
            <w:proofErr w:type="spellEnd"/>
          </w:p>
        </w:tc>
      </w:tr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 по окружающему миру, литературному чтению</w:t>
            </w:r>
          </w:p>
        </w:tc>
      </w:tr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Друзенко А.Ю.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темы по предметам</w:t>
            </w:r>
          </w:p>
        </w:tc>
      </w:tr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3-ие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Мыльникова В.Г.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темы и домашнее задания по английскому языку</w:t>
            </w:r>
          </w:p>
        </w:tc>
      </w:tr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Мыльникова В.Г.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темы и домашнее задания по английскому языку</w:t>
            </w:r>
          </w:p>
        </w:tc>
      </w:tr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Друзенко А.Ю.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 по музыке и ОРКСЭ</w:t>
            </w:r>
          </w:p>
        </w:tc>
      </w:tr>
      <w:tr w:rsidR="00C5309E" w:rsidTr="00C530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Друзенко А.Ю.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тем и домашнего задания по музыке с 29.09</w:t>
            </w:r>
          </w:p>
        </w:tc>
      </w:tr>
    </w:tbl>
    <w:p w:rsidR="00C5309E" w:rsidRDefault="00C5309E" w:rsidP="00C5309E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  Выставление оценок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02"/>
        <w:gridCol w:w="1253"/>
        <w:gridCol w:w="1947"/>
        <w:gridCol w:w="5077"/>
      </w:tblGrid>
      <w:tr w:rsidR="00C5309E" w:rsidTr="00C5309E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</w:t>
            </w:r>
          </w:p>
        </w:tc>
      </w:tr>
      <w:tr w:rsidR="00C5309E" w:rsidTr="00C5309E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Друзенко А.Ю.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оценок по музыке</w:t>
            </w:r>
          </w:p>
        </w:tc>
      </w:tr>
      <w:tr w:rsidR="00C5309E" w:rsidTr="00C5309E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оценок по математике, русскому языку, технологии. С 4.09 по 5.10 нет оценок по литературному чтению</w:t>
            </w:r>
          </w:p>
        </w:tc>
      </w:tr>
      <w:tr w:rsidR="00C5309E" w:rsidTr="00C5309E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Друзенко А.Ю.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9E" w:rsidRDefault="00C530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оценок по окружающему миру</w:t>
            </w:r>
          </w:p>
        </w:tc>
      </w:tr>
    </w:tbl>
    <w:p w:rsidR="00C5309E" w:rsidRDefault="00C5309E" w:rsidP="00C5309E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Учителям 1-4 классов: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применению разнообразных форм организации учебной деятельности обучающихся и проверки домашних заданий для максимального оценивания обучающихся на уроке;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своевременному выставлению текущих отметок и отметок за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процедуры в электронный журнал для своевременного информирования родителей и обучающихся.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Классным руководителям продолжать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классе, своевременно реагировать на выставление отметок учителями-предметниками, при необходимости доводить информацию до сведения родителей.</w:t>
      </w: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09E" w:rsidRDefault="00C5309E" w:rsidP="00C530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Марьенкова</w:t>
      </w:r>
      <w:proofErr w:type="spellEnd"/>
    </w:p>
    <w:p w:rsidR="00C5309E" w:rsidRDefault="00C5309E" w:rsidP="00C5309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9E" w:rsidRDefault="00C5309E" w:rsidP="00C5309E"/>
    <w:p w:rsidR="00514810" w:rsidRDefault="00514810"/>
    <w:sectPr w:rsidR="0051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4A2"/>
    <w:multiLevelType w:val="hybridMultilevel"/>
    <w:tmpl w:val="79B4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BE"/>
    <w:rsid w:val="000435BE"/>
    <w:rsid w:val="00514810"/>
    <w:rsid w:val="00C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DCD9"/>
  <w15:chartTrackingRefBased/>
  <w15:docId w15:val="{DDE85F94-7439-485D-BCA1-ACAEE4CD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09E"/>
    <w:pPr>
      <w:spacing w:after="0" w:line="240" w:lineRule="auto"/>
    </w:pPr>
  </w:style>
  <w:style w:type="table" w:styleId="a4">
    <w:name w:val="Table Grid"/>
    <w:basedOn w:val="a1"/>
    <w:uiPriority w:val="59"/>
    <w:rsid w:val="00C530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2024-04-15T01:47:00Z</dcterms:created>
  <dcterms:modified xsi:type="dcterms:W3CDTF">2024-04-15T01:47:00Z</dcterms:modified>
</cp:coreProperties>
</file>