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2D2B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им.А.И.Крушанова с.Михайловка» Михайловского муниципального района</w:t>
            </w:r>
          </w:p>
        </w:tc>
      </w:tr>
      <w:tr w:rsidR="002D2B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723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Утверждаю</w:t>
            </w:r>
          </w:p>
          <w:p w:rsidR="002D2BF2" w:rsidRDefault="0072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МБОУ СОШ им. А. И. </w:t>
            </w:r>
          </w:p>
          <w:p w:rsidR="002D2BF2" w:rsidRDefault="0072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Крушанова с. Михайловка</w:t>
            </w:r>
          </w:p>
          <w:p w:rsidR="002D2BF2" w:rsidRDefault="0072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2D2BF2" w:rsidRDefault="00723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приказ от «___» _____ 2024г. №_____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723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Программа развития</w:t>
            </w:r>
          </w:p>
          <w:p w:rsidR="002D2BF2" w:rsidRDefault="002D2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  <w:p w:rsidR="002D2BF2" w:rsidRDefault="007231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им. А. И. Крушанова с. Михайловка»</w:t>
            </w:r>
          </w:p>
          <w:p w:rsidR="002D2BF2" w:rsidRDefault="007231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2024–2029 годы</w:t>
            </w: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2D2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F2" w:rsidRDefault="007231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Михайловка, 2024 г. </w:t>
            </w:r>
          </w:p>
          <w:p w:rsidR="002D2BF2" w:rsidRDefault="002D2B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BF2" w:rsidRDefault="002D2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footerReference w:type="default" r:id="rId9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:rsidR="002D2BF2" w:rsidRPr="0072312C" w:rsidRDefault="00723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12C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4929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57"/>
        <w:gridCol w:w="6783"/>
      </w:tblGrid>
      <w:tr w:rsidR="002D2BF2">
        <w:trPr>
          <w:trHeight w:val="20"/>
        </w:trPr>
        <w:tc>
          <w:tcPr>
            <w:tcW w:w="1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D2BF2">
        <w:trPr>
          <w:trHeight w:val="20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им.А.И.Крушанова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с.Михайловка»Михайловского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D2BF2">
        <w:trPr>
          <w:trHeight w:val="20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от 29.12.2012 № 273-ФЗ (с изменениями и дополнениями);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№ 304-ФЗ «О внесении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Федеральный закон «Об образовании в Российской Федерации» по вопросам воспитания обучающихся»;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31.05.2021 № 287 «Об утверждении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образования»;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№ 124-ФЗ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гарантиях прав ребенка в Российской Федерации» (с изменениями и дополнениями);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28 июня 2014 г. № 172-ФЗ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стратегическом планировании в Российской Федерации» (с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 и дополнениями);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29.05.2015 г. № 996-р «Стратегия развития воспитания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 на период до 2025 года»;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12.10.2017 № 1243 (ред. от 24.12.2018) «О реализации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федеральных целевых программ, интегрируемых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отдельные государственные программы Российской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Федерации»;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года, утверждены распоряжением Правительства РФ от 29.11.2014.</w:t>
            </w:r>
          </w:p>
        </w:tc>
      </w:tr>
      <w:tr w:rsidR="002D2BF2">
        <w:trPr>
          <w:trHeight w:val="20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получения каждым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доступного, конкурентоспособного образования, обеспечивающего его профессиональный и социальный успех в современном мире через формирование благоприятного школьного климата, развитие современной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мотивирующей образовательной и воспитывающей среды, активизацию учебной, интеллектуальной, творческой, профориентационной и социальной деятельностей,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направленных на формирование национальной  идентичности, традиционных духовно-нравственных ценностей, сохранение образовательного суверенитета страны.</w:t>
            </w:r>
          </w:p>
        </w:tc>
      </w:tr>
      <w:tr w:rsidR="002D2BF2">
        <w:trPr>
          <w:trHeight w:val="20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Повысить конкурентоспособность образования посредством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общественных объединений) в развитие МБОУ «СОШ им. А.И. Крушанова с.Михайловка», а также за счет обновления материально-технической базы школы.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Внедрить в образовательную систему МБОУ «СОШ им. А.И. Крушанова с.Михайловка» современные стандарты качества образования, инструменты его независимой и прозрачной оценки, обеспечивающие индивидуализацию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достижение ими образовательных результатов, необходимых для успешной социализации.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условия для обеспечения доступности воспитания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 развитой и социально ответственной личности путем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содержания и методов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индивидуализации образования, поддержки одаренных детей,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модернизации инфраструктуры дополнительного образования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 внедрения сетевой модели взаимодействия с другими образовательными учреждениями.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4.Обеспечить формирование ценностей, направленных на саморазвитие и самообразование путем создания современной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безопасной  цифровой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Обеспечить непрерывный характер профессионально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 педагогических кадров путем внедрения и методического сопровождения индивидуальных образовательных маршрутов для каждого педагога, а также развития системы наставничества.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Обеспечить единство и многообразие подходов к участию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и социальных партнеров в осуществлении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экспертизы качества образовательной деятельности школы.</w:t>
            </w:r>
          </w:p>
        </w:tc>
      </w:tr>
      <w:tr w:rsidR="002D2BF2">
        <w:trPr>
          <w:trHeight w:val="20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информационно-образовательного пространства,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позволяющего удовлетворить интересы и потребности всех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образовательного процесса (в том числе с ОВЗ) за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реализации принципов доступности и качества образования.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безопасной цифровой образовательной среды через формирование цифровых компетенций у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учеников, педагогов, родителей.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детской одаренности,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коммуникативных компетентностей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включая развитие функциональной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грамотности, через реализацию программ внеурочной деятельности и дополнительных образовательных программ, увеличение численности учащихся, обучающихся в системе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 и внешкольного дополнительного образования.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Внедрение в образовательный процесс различных моделей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на основе индивидуальных учебных планов 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профессиональной компетентности педагогов, в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в области овладения инновационными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Расширение перечня образовательных возможностей,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социально-образовательных партнерств, через развитие сетевого взаимодействия с образовательными учреждениями края (опорными школами, ВУЗами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Реализация эффективной профильной системы обучения и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проектной деятельности обучающихся,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      </w:r>
          </w:p>
        </w:tc>
      </w:tr>
      <w:tr w:rsidR="002D2BF2">
        <w:trPr>
          <w:trHeight w:val="317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Галямова И.А.</w:t>
            </w:r>
          </w:p>
        </w:tc>
      </w:tr>
      <w:tr w:rsidR="002D2BF2">
        <w:trPr>
          <w:trHeight w:val="20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 годы</w:t>
            </w:r>
          </w:p>
        </w:tc>
      </w:tr>
      <w:tr w:rsidR="002D2BF2">
        <w:trPr>
          <w:trHeight w:val="317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- 2024-2025 учебный год,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- 2025-2026, 2026-2027, 2027-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2028  учебные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</w:p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-2028-2029 учебные годы.</w:t>
            </w:r>
          </w:p>
        </w:tc>
      </w:tr>
      <w:tr w:rsidR="002D2BF2">
        <w:trPr>
          <w:trHeight w:val="317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– подготовительный (2024 - 2025 учебный год)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локальных актов школы:</w:t>
            </w:r>
          </w:p>
          <w:p w:rsidR="002D2BF2" w:rsidRDefault="0072312C">
            <w:pPr>
              <w:numPr>
                <w:ilvl w:val="0"/>
                <w:numId w:val="1"/>
              </w:num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профильного обучения, индивидуальных учебных планах, ИОМ педагогических работников.</w:t>
            </w:r>
          </w:p>
          <w:p w:rsidR="002D2BF2" w:rsidRDefault="0072312C">
            <w:pPr>
              <w:numPr>
                <w:ilvl w:val="0"/>
                <w:numId w:val="1"/>
              </w:num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единой системе оценки образовательных достижений обучающихся, об оценочных процедурах на всех ступенях образования в школе.</w:t>
            </w:r>
          </w:p>
          <w:p w:rsidR="002D2BF2" w:rsidRDefault="007231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Локально-нормативные акты по взаимозачету образовательных результатов.</w:t>
            </w:r>
          </w:p>
          <w:p w:rsidR="002D2BF2" w:rsidRDefault="0072312C">
            <w:pPr>
              <w:numPr>
                <w:ilvl w:val="0"/>
                <w:numId w:val="1"/>
              </w:numPr>
              <w:spacing w:after="0" w:line="240" w:lineRule="auto"/>
              <w:ind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применении электронного обучения, дистанционных образовательных технологий при реализации образовательных программ; «дорожной карты» по реализации мероприятий по подключению и использованию ФГИС «Моя школа».</w:t>
            </w:r>
          </w:p>
          <w:p w:rsidR="002D2BF2" w:rsidRDefault="0072312C">
            <w:pPr>
              <w:spacing w:after="0" w:line="240" w:lineRule="auto"/>
              <w:ind w:right="204" w:firstLineChars="175"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школьного библиотечного информационного центра.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школы. </w:t>
            </w:r>
          </w:p>
        </w:tc>
      </w:tr>
      <w:tr w:rsidR="002D2BF2">
        <w:trPr>
          <w:trHeight w:val="317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– реализация (сентябрь 2025 г. - апрель 2028 г.)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единой системы оценки образовательных достижений обучающихся.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педагогического коллектива и внедрение в образовательный процесс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ИОМ для педагогов и учащихся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и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 сетевого взаимодействия по профильным направлениям, по дополнительному образованию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ФГИС «Моя школа»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работы библиотечного информационного центра</w:t>
            </w:r>
          </w:p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выстраивание работы школьного военно-патриотического клуба.</w:t>
            </w:r>
          </w:p>
        </w:tc>
      </w:tr>
      <w:tr w:rsidR="002D2BF2">
        <w:trPr>
          <w:trHeight w:val="317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этап – обобщающий (май 2028 - май 2029)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ind w:right="203"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анализ и принятие управленческих решений по перспективе развития МБОУ «СОШ им. А.И. Крушанова с.Михайловка»</w:t>
            </w:r>
          </w:p>
        </w:tc>
      </w:tr>
      <w:tr w:rsidR="002D2BF2">
        <w:trPr>
          <w:trHeight w:val="20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2D2BF2">
        <w:trPr>
          <w:trHeight w:val="317"/>
        </w:trPr>
        <w:tc>
          <w:tcPr>
            <w:tcW w:w="16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</w:tbl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pgSz w:w="11906" w:h="16838"/>
          <w:pgMar w:top="851" w:right="567" w:bottom="851" w:left="1134" w:header="708" w:footer="708" w:gutter="0"/>
          <w:cols w:space="720"/>
        </w:sectPr>
      </w:pPr>
    </w:p>
    <w:p w:rsidR="002D2BF2" w:rsidRPr="006A5857" w:rsidRDefault="00723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5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об ОО</w:t>
      </w: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Муниципальное бюджетное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"Средняя общеобразовательная школа им. А.И. Крушанова с. Михайловка" Михайловского муниципального района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1910г.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2520007567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Администрация Михайловского муниципального района.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Свидетельство о государственной аккредитации серии 25А01    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0000409, приложение серии 25А01 № 0000478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Юридический и фактический адрес: 692651, Приморский край, Михайловский район, с. Михайловка, ул. Красноармейская, 33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+7 (42346) 2-37-79, адрес электронной почты krushanova-school@yandex.ru, адрес официального сайта </w:t>
            </w:r>
            <w:hyperlink r:id="rId1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https://shkolakrushanovamixajlovkar25.gosweb.gosuslugi.ru/glavnoe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обучается 1351 ребёнок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ступень образования – 568 обучающихся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– 684 обучающихся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ступень образования – 99 обучающихся</w:t>
            </w:r>
          </w:p>
        </w:tc>
      </w:tr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918845</wp:posOffset>
                      </wp:positionV>
                      <wp:extent cx="1250950" cy="520700"/>
                      <wp:effectExtent l="6350" t="6350" r="19050" b="63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48530" y="4989195"/>
                                <a:ext cx="125095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83.5pt;margin-top:72.35pt;height:41pt;width:98.5pt;z-index:251660288;v-text-anchor:middle;mso-width-relative:page;mso-height-relative:page;" fillcolor="#FFFFFF [3212]" filled="t" stroked="t" coordsize="21600,21600" o:gfxdata="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oy7TL&#10;2QAAAAsBAAAPAAAAAAAAAAEAIAAAACIAAABkcnMvZG93bnJldi54bWxQSwECFAAUAAAACACHTuJA&#10;5PAAVJICAAAUBQAADgAAAAAAAAABACAAAAAoAQAAZHJzL2Uyb0RvYy54bWxQSwUGAAAAAAYABgBZ&#10;AQAALAYAAAAA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1804035</wp:posOffset>
                      </wp:positionV>
                      <wp:extent cx="815340" cy="213360"/>
                      <wp:effectExtent l="0" t="0" r="2286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E4B"/>
                              </a:solidFill>
                              <a:ln>
                                <a:solidFill>
                                  <a:srgbClr val="FBDE4B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19.05pt;margin-top:142.05pt;height:16.8pt;width:64.2pt;z-index:251659264;v-text-anchor:middle;mso-width-relative:page;mso-height-relative:page;" fillcolor="#FBDE4B" filled="t" stroked="t" coordsize="21600,21600" o:gfxdata="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yaEK2QAAAAsBAAAP&#10;AAAAAAAAAAEAIAAAACIAAABkcnMvZG93bnJldi54bWxQSwECFAAUAAAACACHTuJA+3U+xIkCAAAH&#10;BQAADgAAAAAAAAABACAAAAAoAQAAZHJzL2Uyb0RvYy54bWxQSwUGAAAAAAYABgBZAQAAIwYAAAAA&#10;">
                      <v:fill on="t" focussize="0,0"/>
                      <v:stroke weight="1pt" color="#FBDE4B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37915" cy="2086610"/>
                  <wp:effectExtent l="0" t="0" r="63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653" cy="208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реализует основные общеобразовательные программы начального, основного и среднего общего образования, программы внеурочной деятельности и программы дополнительного образования детей.</w:t>
            </w:r>
          </w:p>
        </w:tc>
      </w:tr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работает по пятидневной рабочей неделе, в две смены. Обучение очное.</w:t>
            </w:r>
          </w:p>
        </w:tc>
      </w:tr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 103 человека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– 79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– психологов – 2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 – 2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– дефектологов – 1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Педагогов-библиотекарей – 1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имеют – 81 человек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 имеют - 24%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 имеют – 38%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«Заслуженный учитель РФ» - 1 человек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Почётную грамоту министерства образования имеют- 5 человек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народного просвещения» - 3 человека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«Почётный работник образования РФ» - 3 человека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проекта ПНПО – 3 человека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школы, работающие в образовательном учреждении – 8 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Молодых специалистов – 10 человек </w:t>
            </w:r>
          </w:p>
        </w:tc>
      </w:tr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А. И. Крушанова с. Михайловка располагается в районном центре. Активно сотрудничает с районной библиотекой, районным краеведческим музеем, муниципальным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Михайловского муниципального района «Домом культуры района», с учреждениями дополнительного образования детей (МБО ДО «Центр детского творчества» с. Михайловка, МБО ДО «Детско-юношеская спортивная школа» с. Михайловка, МБУ ДО «Детская школа искусств» с. Михайловка). Село Михайловка расположено рядом с г. Уссурийском, поэтому является социальным партнёром с КГБ ПОУ "Уссурийский агропромышленный колледж", Приморским государственным аграрно-технологическим университетом.</w:t>
            </w:r>
          </w:p>
        </w:tc>
      </w:tr>
      <w:tr w:rsidR="002D2BF2">
        <w:tc>
          <w:tcPr>
            <w:tcW w:w="1283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во Всероссийском конкурсе (всероссийском очном этапе) Агро-НТИ 2021, 2022, 2023 годах (всего победителями и призёрами стало 9 обучающихся)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в региональном этапе всероссийского конкурса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региональном этапе Всероссийского конкурса сочинений «Без срока давности» (1 обучающийся)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очном финальном этапе Всероссийского конкурса научно-исследовательских работ, имени Д.И. Менделеева (3 обучающихся)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региональном этапе и выход в финал международных соревнований по робототехники в г. Красноярск (команда из 7 обучающихся)</w:t>
            </w:r>
          </w:p>
        </w:tc>
      </w:tr>
    </w:tbl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pgSz w:w="11906" w:h="16838"/>
          <w:pgMar w:top="851" w:right="567" w:bottom="851" w:left="1134" w:header="708" w:footer="708" w:gutter="0"/>
          <w:cols w:space="720"/>
        </w:sectPr>
      </w:pPr>
    </w:p>
    <w:p w:rsidR="002D2BF2" w:rsidRDefault="007231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самодиагностики.</w:t>
      </w:r>
    </w:p>
    <w:p w:rsidR="002D2BF2" w:rsidRDefault="0072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«Школы Минпросвещения России»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376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609"/>
        <w:gridCol w:w="3214"/>
        <w:gridCol w:w="1701"/>
        <w:gridCol w:w="459"/>
        <w:gridCol w:w="1839"/>
        <w:gridCol w:w="1671"/>
        <w:gridCol w:w="2006"/>
        <w:gridCol w:w="3877"/>
      </w:tblGrid>
      <w:tr w:rsidR="002D2BF2" w:rsidTr="002471F7">
        <w:trPr>
          <w:trHeight w:val="288"/>
          <w:tblHeader/>
        </w:trPr>
        <w:tc>
          <w:tcPr>
            <w:tcW w:w="609" w:type="dxa"/>
            <w:noWrap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4" w:type="dxa"/>
            <w:noWrap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оценивания</w:t>
            </w:r>
          </w:p>
        </w:tc>
        <w:tc>
          <w:tcPr>
            <w:tcW w:w="1701" w:type="dxa"/>
            <w:noWrap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оценивания</w:t>
            </w:r>
          </w:p>
        </w:tc>
        <w:tc>
          <w:tcPr>
            <w:tcW w:w="459" w:type="dxa"/>
            <w:noWrap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  <w:tc>
          <w:tcPr>
            <w:tcW w:w="1839" w:type="dxa"/>
            <w:noWrap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671" w:type="dxa"/>
            <w:noWrap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006" w:type="dxa"/>
            <w:noWrap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действия/решения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требований ЛНА (Положение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профильного обучения, индивидуальных учебных планах, ИОМ педагогических работников).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профильном обучении.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управленческихм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федеральных рабочих программ по учебным предметам (1‒11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 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используют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реализуется углубленное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мотивации обучающихся к углубленному изучению отдельных предметов. 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талантов обучающихся.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потребностей, способностей и талантов обучающихся.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и обработки образовательных запросов.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курсов повышения квалификации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методики преподавания предмета на углубленном уровне.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оценочных процедур с учетом графиков проведения федеральных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прохождения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 по вопросам формирования объективной ВСОКО.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качестве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незавивимой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процедуры (ОГЭ, 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др.), сопоставление прогноза с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по преодолению расхождения.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регламенитирующие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разработки контрольных измерительных материалов, обеспечивающих объективную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достижений.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и использования учителями универсальных кодификаторов распределенных по классам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ФИПИ.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достаточного количества параллельных вариантов.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понимание педагогическими работниками значения объективной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организационно-методической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педагогическим работникам по вопросам обеспечения объективной оценки качества подготовки обучающихся.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объективной  оценки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подготовки обучающихся.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(за предыдущий учебный год)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выпускников 11 класса, не получивших аттестаты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среднем общем образовании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образования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регионального этапа 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олимпиады школьников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обучающихся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обеспечивается подготовка обучающихся к участию в олимпиадном движении.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 индивидуальной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 сетевой форме реализации общеобразовательных программ.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 программ, мероприятий и событий.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локальных актов (далее ‒ ЛА) в части организации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отдельные ЛА, или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ОВЗ, с инвалидностью 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части обучения и воспитания обучающимися с ОВЗ, с инвалидностью.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 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 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спортивной инфраструктуры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10% до 19% обучающихся постоянно посещают занятия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победителей и (или) призеров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 по подготовке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76% обучающихся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путем реализации программ дополнительного образования в сетевой форме.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обучающиеся и их родители ознакомлены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информирования обучающихся и их родителей о всех направленностях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охват обучающихся дополнительным образованием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программу развития образовательной организации показатель по охвату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образованием на основе учета их потребностей.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заместителя директора по воспитательной работе в выполнении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привлечение квалифицированных специалистов из других организаций, предприятий.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индивидуальными возможностями, интересами семьи и общества.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технологических кружка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(или) призеров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фестивалей, олимпиад, конференций на всероссийском уровне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ведущими предприятиями региона, профессиональными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организациями и образовательными организациями высшего образования и др.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др.).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образовательной организации и родителей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реализации рабочей программы воспитания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регламентированных и неформальных форм взаимодействия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деятельности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стимулируется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неформальных форм взаимодействия образовательной организации и родителей.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неформальных форм взаимодействия образовательной организации и родителей: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родителей (законных представителей).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-сирот, оставшихся без попечения родителей, приёмных детей.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обеспечено создание и деятельность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клуба.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Устав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Положение, программа деятельности, план работы и др.) 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ценностных ориентаций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разработка мер и мероприятий.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оказывающей спонсорскую помощь клубу; - отделением ДОСААФ России.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школьного военно-патриотического клуба.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предпрофессиональных классов (инженерные, медицинские, космические,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IT, педагогические, предпринимательские и др.)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обучающимися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мастерству.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Предусмотрены меры материальног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 нематериального стимулирования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педагогического труда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10% учителей и более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60% педагогических работников   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50%   педагогических работников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маршруты 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управленческой команды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повышение квалификации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акта о системе материального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методической работы актуальных направлений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учет дефицитов и ресурсов ОО и т.д.).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для выявления потенциальных участников профессиональных конкурсов.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участия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публичных мероприятиях разных уровней: конференциях, круглых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столах, семинарах, мастер-классах и т.д.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профконкурсов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видеоролики, интервью в СМИ и т.п.).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психолого-педагогическ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сопровождения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целевым группам обучающихся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ресурсными центрами, медицинскими учреждениями.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оснащение тематических пространств для обучающихся (зона 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зона, зона релаксации и иное)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30%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работников используют сервисы и подсистему «Библиотека ЦОК» ФГИС «Моя школа»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«Образовательная среда»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ЦОС (поддержка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активностей)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управленческих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рекомендаций,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необходимое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анализа ресурсов школы: инфраструктура,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знакомы с функциональными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ФГИС «Моя школа».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Невключенность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образовательной организации IT-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«Образовательная среда»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ЦОС (поддержка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активностей)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финансирования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бюджетных средств или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источников финансирование.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испытаний, маркировка, упаковка, транспортирование и хранение».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ООО, ФГОС СОО.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 управлении образовательной организацией.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Непонимание отличия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 от ИМЦ.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методических рекомендаций и опыта других ОО, разработка 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с ведущей ролью ШИБЦ.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необходимое оборудование.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Слабая материально-техническая база.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кадрового обеспечения.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«Школа полного дня» не реализуется.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разноакцентированные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педагогов, способных организовать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послеурочную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коллективную деятельность детей и подростков.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график повышения квалификации внести обучение педагогов для работы в «Школе полного дня».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горизонтального обучения, наставничества.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2D2BF2" w:rsidTr="002471F7">
        <w:tc>
          <w:tcPr>
            <w:tcW w:w="60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1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70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006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c>
          <w:tcPr>
            <w:tcW w:w="60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14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70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671" w:type="dxa"/>
            <w:vMerge w:val="restar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открытой системы принятия решений в образовательной организации.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компетентность членов управляющего совета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членов управляющего совета в части разработки стратегии образовательной организации (программа развития образовательной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программа); прав и обязанностей членов управляющего совета.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2D2BF2" w:rsidTr="002471F7">
        <w:tc>
          <w:tcPr>
            <w:tcW w:w="60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контроля принятия решений.</w:t>
            </w:r>
          </w:p>
        </w:tc>
        <w:tc>
          <w:tcPr>
            <w:tcW w:w="3877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коллегиального механизма принятия решений.</w:t>
            </w:r>
          </w:p>
        </w:tc>
      </w:tr>
    </w:tbl>
    <w:p w:rsidR="002D2BF2" w:rsidRDefault="002D2B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BF2" w:rsidRDefault="007231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текущего состояния и перспектив развития школы.</w:t>
      </w:r>
    </w:p>
    <w:p w:rsidR="002D2BF2" w:rsidRDefault="0072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Интерпретация результатов самодиагностики: 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1005"/>
        <w:gridCol w:w="5455"/>
        <w:gridCol w:w="4445"/>
        <w:gridCol w:w="4029"/>
      </w:tblGrid>
      <w:tr w:rsidR="002D2BF2">
        <w:tc>
          <w:tcPr>
            <w:tcW w:w="336" w:type="pct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результат, описание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(средний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(средний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(базовый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(средний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(высокий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(средний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(средний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2BF2">
        <w:tc>
          <w:tcPr>
            <w:tcW w:w="33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(базовый уровень)</w:t>
            </w:r>
          </w:p>
        </w:tc>
        <w:tc>
          <w:tcPr>
            <w:tcW w:w="1349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57" w:rsidRDefault="006A5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57" w:rsidRDefault="006A5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57" w:rsidRDefault="006A5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57" w:rsidRDefault="006A5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57" w:rsidRDefault="006A5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57" w:rsidRDefault="006A5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57" w:rsidRDefault="006A5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BF2" w:rsidRDefault="0072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проблемно ориентированного анализа: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d"/>
        <w:tblW w:w="5111" w:type="pct"/>
        <w:tblLayout w:type="fixed"/>
        <w:tblLook w:val="04A0" w:firstRow="1" w:lastRow="0" w:firstColumn="1" w:lastColumn="0" w:noHBand="0" w:noVBand="1"/>
      </w:tblPr>
      <w:tblGrid>
        <w:gridCol w:w="1436"/>
        <w:gridCol w:w="4514"/>
        <w:gridCol w:w="3393"/>
        <w:gridCol w:w="4134"/>
        <w:gridCol w:w="1789"/>
      </w:tblGrid>
      <w:tr w:rsidR="002D2BF2">
        <w:tc>
          <w:tcPr>
            <w:tcW w:w="470" w:type="pct"/>
            <w:vMerge w:val="restart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589" w:type="pct"/>
            <w:gridSpan w:val="2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40" w:type="pct"/>
            <w:gridSpan w:val="2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D2BF2">
        <w:tc>
          <w:tcPr>
            <w:tcW w:w="470" w:type="pct"/>
            <w:vMerge/>
            <w:vAlign w:val="center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1110" w:type="pct"/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спектра предоставления образовательных программ.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 качество образовательной деятельности. Создание условий для повышения квалификации и переподготовки педагогических работников, их самореализации и саморазвития.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учебниками, учебными пособиями, дидактическими материалами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организации получения образования в том числе и обучающимися с ОВЗ; обеспеченность предоставления услуг специалистов, оказывающих обучающимся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психолого-педагогическую, логопедическую, психологическую, дефектологическую, социальную помощь, соответствие материально-технической базы реализуемым образовательным и воспитательным программам</w:t>
            </w: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методических рекомендаций по применению сетевой формы реализации образовательных программ;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единых рекомендаций по оценочным процедурам; реализация технологий/средств электронного обучения и 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учитывающее особые образовательные потребности обучающихся с ОВЗ, инвалидов.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ИОМ для педагогов. Мотивация обучающихся к профильному обучению</w:t>
            </w:r>
          </w:p>
          <w:p w:rsidR="002D2BF2" w:rsidRDefault="002D2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взаимодействия педагогических работников через обмен опытом, проведение педагогических советов, проведение «открытых уроков»; мастер классов, практико-ориентированных семинаров и иных форм корпоративного взаимодействия в рамках методической службы школы,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профсоюзом, предоставление возможностей сотрудникам для отдыха, лечения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в ходе реализации ИОМ. Обеспечение участия педагогов в профессиональных конкурсах и олимпиадах.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Выгорание педагогов, низкая мотивация педагогов по реализации ИОМ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представительств детских и молодежных общественных объединений (Совет старшеклассников,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Движение первых, Орлята, Волонтёрское движение); организация летних тематических смен в школьном лагере;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часов, годовой цикл мероприятий; работают службы сопровождения; служба медиации; осуществляется внеурочная деятельность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волонтерском движении (при реализации основного общего и (или) среднего общего образования) </w:t>
            </w:r>
          </w:p>
          <w:p w:rsidR="002D2BF2" w:rsidRDefault="002D2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школьная символика (флаг, гимн, эмблема), не реализуются программы по школьному туризму. Недостаточно сетевых партнерств. Недостаточная мотивация в работе классных руководителей (направленная именно на развитие внеурочной деятельности детей, классных КТД)</w:t>
            </w: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краевых и всероссийских проектов Пушкинская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дает возможность существенно расширить кругозор ребят. Патриотическое ядро, заложенное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даст возможность реализовать проект «Школьный военно-патриотический клуб». 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носителями духовно-нравственного жизненного опыта с целью передачи его учащимся (ветераны ВОВ, СВО,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боевых действий, работники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т.д.)</w:t>
            </w: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 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военно-патриотического клуба. Социальные сети, враждебный социум. 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программа школы по сохранению здоровья школьников, проводится большое количество воспитательных мероприятий по формированию ЗОЖ, осуществляются тематические классные родительские собрания о вреде курения, наркомании, употребления психотропных веществ;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безопасных, комфортных условий для всех участников образовательного процесса; психолого-педагогическое сопровождение образовательного процесса; организовано взаимодействие со спортивно-оздоровительными учреждениями села;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 обучающихся школы в массовых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 различного уровня.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школьный спортивный клуб, реализуется всероссийский проект «Футбол в школе»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единые подходы к организации и контролю горячего питания</w:t>
            </w: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процент учащихся, посещающих спортивные секции в школе. 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вовлеченности обучающихся к сдаче нормативов ВФСК “ГТО”.</w:t>
            </w:r>
          </w:p>
          <w:p w:rsidR="002D2BF2" w:rsidRDefault="002D2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лекториумов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популяризации ГТО и здорового образа жизни подростков. </w:t>
            </w: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социума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ПАВ;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перегрузка некоторых обучающихся 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внеурочной деятельностью;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детей из асоциальных семей,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которых мало контролируемый.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материально-технического оснащения для реализации дополнительных образовательных программ технической и естественно-научной направленности, наличие «Точки Роста», оснащение для кружков робототехники, наличие квалифицированных кадров для работы в кружках технической направленности. Функционирование школьного хора.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научно-технических конкурсов всероссийского и краевого уровня</w:t>
            </w: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Нехватка кадров для реализации дополнительных образовательных программ по естественно-научному направлению и направлению «Искусство»</w:t>
            </w: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кадров для реализации дополнительных образовательных программ естественно-научной направленности и по направлению «искусство», привлечение молодых специалистов.</w:t>
            </w:r>
          </w:p>
          <w:p w:rsidR="002D2BF2" w:rsidRDefault="002D2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мотивация для участия ребят в конкурсах, олимпиадах, конференциях. чрезмерная занятость в образовательном пространстве и нехватка времени на посещение кружков, наличие в селе 3-х учреждение дополнительного образования детей (Центр детского творчества, «Детская школа искусств»,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 спортивная школа»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проекта «Билет в будущее» в соответствии с квотой;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 не обеспечивается посещение обучающимися профессиональных проб на региональных площадках.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педагогов для проведения профессиональных проб.</w:t>
            </w: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пробы.</w:t>
            </w: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мотивация родителей к необходимости проведения профессиональных проб ребятами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в рамках работы школьного методического совета и школьных методических объединений, система наставничества, система методической поддержки учителей, принимающих участие в конкурсах профессионального мастерства. Широкий круг возможностей для повышения квалификации учителей (школьный «Фестиваль педагогических идей», краевые семинары и конференции на базе школы, сотрудничество с ПК ИРО г. Владивосток)</w:t>
            </w: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у учителей-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и повышению квалификации, старение кадров</w:t>
            </w: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и нематериальное стимулирование педагогов, активно участвующих в жизни педагогического сообщества и осуществляющих непрерывное самообразование и повышение квалификации. работа в проекте «Опорная школа»</w:t>
            </w: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 педагогов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педагога-психолога, учителя-дефектолога, педагогов-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психологов, социального педагога, наличие психологической службы</w:t>
            </w: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учителя-логопеда</w:t>
            </w: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программы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медиации и других программ по данному направлению.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программы и комплекса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для кабинета педагога-психолога и дефектолога</w:t>
            </w: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Возникновение конфликтных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между участниками образовательных отношений, незащищенность педагога перед субъектами образовательных отношений</w:t>
            </w:r>
          </w:p>
        </w:tc>
      </w:tr>
      <w:tr w:rsidR="002D2BF2">
        <w:tc>
          <w:tcPr>
            <w:tcW w:w="47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478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PR-технологий (освещение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образовательной организации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сетях, на сайте Школы, СМИ);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организован к сети Интернет организован ПАО Ростелеком путем подключения широкополосного высокоскоростного интернета, с использованием ЕСПД, скорость не менее 100 Мбит/с;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показатель);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опытом, что активно используют в своей работе;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«Школа полного дня» не реализуется.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второй смены.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Управляющего совета школы</w:t>
            </w:r>
          </w:p>
        </w:tc>
        <w:tc>
          <w:tcPr>
            <w:tcW w:w="1354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100% педагогического состава в ФГИС «Моя школа»</w:t>
            </w:r>
          </w:p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Управляющего совета школы</w:t>
            </w:r>
          </w:p>
        </w:tc>
        <w:tc>
          <w:tcPr>
            <w:tcW w:w="586" w:type="pct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 некоторых педагогов желания осваивать IT технологии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рамках «Школа полного дня»</w:t>
            </w:r>
          </w:p>
        </w:tc>
      </w:tr>
    </w:tbl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pgSz w:w="16838" w:h="11906" w:orient="landscape"/>
          <w:pgMar w:top="1174" w:right="720" w:bottom="851" w:left="1174" w:header="708" w:footer="708" w:gutter="0"/>
          <w:cols w:space="720"/>
          <w:docGrid w:linePitch="299"/>
        </w:sectPr>
      </w:pPr>
    </w:p>
    <w:p w:rsidR="002D2BF2" w:rsidRDefault="00723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развития организации.</w:t>
      </w:r>
    </w:p>
    <w:p w:rsidR="002D2BF2" w:rsidRDefault="0072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педагогического коллектива позволяет планировать и реализовывать инновационные изменения, но для их внедрения необходимо вести научно-методическую работу среди педагогических работников и информационно-разъяснительную работу среди родителей, социальных партнеров школы. Основные усилия должны быть сконцентрированы на создании прочного взаимодействия между всеми субъектами образовательного процесса. Необходимо как можно чаще привлекать родительскую общественность к участию в жизни школы. Также большее внимание следует уделять качеству повышения квалификации и переподготовки педагогических кадров, формированию управленческих компетенций сотрудников,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процесса. Администрации необходимо постоянно проводить информационно-разъяснительную работу о стратегии развития и других видах образовательной и управленческой деятельности не только среди педагогического коллектива, но и среди родительской общественности и ученического сообщества.</w:t>
      </w:r>
    </w:p>
    <w:p w:rsidR="002D2BF2" w:rsidRDefault="0072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заинтересована в создании положительного имиджа, необходимо содействовать этому, применение PR-технологий должно стать обязательным компонентом управленческой деятельности.</w:t>
      </w:r>
    </w:p>
    <w:p w:rsidR="002D2BF2" w:rsidRDefault="0072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проведенного анализа в ходе соотнесения слабых и сильных сторон школы и сделанных выше выводов, можно сформулировать стратегию МБОУ «СОШ им. А. И. Крушанова с.Михайловка» относительно качества, обеспечения конкурентоспособности, использования внутренних резервов и внешних ресурсов. Необходимо:</w:t>
      </w:r>
    </w:p>
    <w:p w:rsidR="002D2BF2" w:rsidRDefault="0072312C">
      <w:pPr>
        <w:pStyle w:val="af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управленческие и профессиональные компетенции педагогических работников;</w:t>
      </w:r>
    </w:p>
    <w:p w:rsidR="002D2BF2" w:rsidRDefault="0072312C">
      <w:pPr>
        <w:pStyle w:val="af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спектр образовательных услуг на основе государственной и региональной образовательной политики, с учетом запросов родителей (законных представителей),</w:t>
      </w:r>
    </w:p>
    <w:p w:rsidR="002D2BF2" w:rsidRDefault="0072312C">
      <w:pPr>
        <w:pStyle w:val="af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взаимодействие с социально-культурными организациями и учреждениями, волонтерским движением, общественными организациями для создания единой развивающей образовательной среды;</w:t>
      </w:r>
    </w:p>
    <w:p w:rsidR="002D2BF2" w:rsidRDefault="0072312C">
      <w:pPr>
        <w:pStyle w:val="af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стратегию развития школы так, чтобы быть современным, востребованным и открытым образовательным пространством для успешного развития.</w:t>
      </w:r>
    </w:p>
    <w:p w:rsidR="002D2BF2" w:rsidRDefault="0072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развития Школы могут возникнуть следующие проблемы.</w:t>
      </w:r>
    </w:p>
    <w:p w:rsidR="002D2BF2" w:rsidRDefault="0072312C">
      <w:pPr>
        <w:pStyle w:val="af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Социальные: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личностного и профессионального самоопределения обучающихся;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замещение традиционного общения сетевым, интернет - зависимость,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неоднородность условий семейного воспитания;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мотивация к обучению, самообразованию, саморазвитию - учащение случаев социально опасного поведения;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неоднородность организации досуга во внеурочное время; 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обучающихся с ограниченными возможностями здоровья, с инвалидностью;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обучающихся с неродным русским языком;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с организацией питания при организации школы полного дня; </w:t>
      </w:r>
    </w:p>
    <w:p w:rsidR="002D2BF2" w:rsidRDefault="0072312C">
      <w:pPr>
        <w:pStyle w:val="af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второй смены.</w:t>
      </w:r>
    </w:p>
    <w:p w:rsidR="002D2BF2" w:rsidRDefault="0072312C">
      <w:pPr>
        <w:pStyle w:val="af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2D2BF2" w:rsidRDefault="0072312C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непедагогической нагрузки учителей, и, как следствие, эмоциональное выгорание педагога;</w:t>
      </w:r>
    </w:p>
    <w:p w:rsidR="002D2BF2" w:rsidRDefault="0072312C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неоднородность подходов к организации образовательной среды;</w:t>
      </w:r>
    </w:p>
    <w:p w:rsidR="002D2BF2" w:rsidRDefault="0072312C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неоднородность уровня профессиональной компетентности учителей;</w:t>
      </w:r>
    </w:p>
    <w:p w:rsidR="002D2BF2" w:rsidRDefault="0072312C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неоднородность программного и учебно-методического обеспечения;</w:t>
      </w:r>
    </w:p>
    <w:p w:rsidR="002D2BF2" w:rsidRDefault="0072312C">
      <w:pPr>
        <w:pStyle w:val="af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отдельных групп педагогических кадров.</w:t>
      </w:r>
    </w:p>
    <w:p w:rsidR="002D2BF2" w:rsidRDefault="0072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Общий вывод: описаны наиболее слабые (вызывают проблемы) и сильные (являются опорными точками развития) характеристики, которые станут основанием для формирования общих и частных задачи предстоящего периода развития школы.</w:t>
      </w: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F2" w:rsidRDefault="007231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программы развития </w:t>
      </w:r>
    </w:p>
    <w:p w:rsidR="002D2BF2" w:rsidRDefault="0072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(подпрограммы, проекты по 8 ключевым направлениям) </w:t>
      </w:r>
    </w:p>
    <w:p w:rsidR="002D2BF2" w:rsidRDefault="0072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2024-2029 годы</w:t>
      </w:r>
    </w:p>
    <w:p w:rsidR="002D2BF2" w:rsidRDefault="002D2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764"/>
      </w:tblGrid>
      <w:tr w:rsidR="002D2BF2">
        <w:trPr>
          <w:cantSplit/>
          <w:trHeight w:val="554"/>
        </w:trPr>
        <w:tc>
          <w:tcPr>
            <w:tcW w:w="9574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Знание: качество и объективность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 – заместитель директора по учебной работе</w:t>
            </w:r>
          </w:p>
        </w:tc>
      </w:tr>
      <w:tr w:rsidR="002D2BF2">
        <w:trPr>
          <w:cantSplit/>
          <w:trHeight w:val="827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6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 образования через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равных возможностей для всех обучающихся и конструирование мотивирующей образовательной среды.</w:t>
            </w:r>
          </w:p>
        </w:tc>
      </w:tr>
      <w:tr w:rsidR="002D2BF2">
        <w:trPr>
          <w:cantSplit/>
          <w:trHeight w:val="3849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4" w:type="dxa"/>
          </w:tcPr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 и равных возможностей для всех обучающихся.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оценки качества образования.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непрерывной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системы методического сопровождения процесса повышения качества образования.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 единого образовательного пространства.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развития инклюзивного образования.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сетевой формы реализации образовательных программ.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реализации ФГОС через  совершенствование материально - технических условий.</w:t>
            </w:r>
          </w:p>
        </w:tc>
      </w:tr>
      <w:tr w:rsidR="002D2BF2">
        <w:trPr>
          <w:cantSplit/>
          <w:trHeight w:val="2277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76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родителей, удовлетворенных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качеством и полнотой образования своих детей.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родителей,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вовлеченных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учебно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воспитательным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процессом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значимую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победителей,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призеров,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конкурсов,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олимпиад,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фестивалей, конференций, выставок 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уровней.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обучающихся, удовлетворенных комфортностью и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безопасностью школьного климата.</w:t>
            </w:r>
          </w:p>
          <w:p w:rsidR="002D2BF2" w:rsidRDefault="007231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педагогов, удовлетворенных комфортностью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безопасностью школьного климата.</w:t>
            </w:r>
          </w:p>
          <w:p w:rsidR="002D2BF2" w:rsidRDefault="007231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обучающихся, участвующих в ФСК «ГТО»</w:t>
            </w:r>
          </w:p>
          <w:p w:rsidR="002D2BF2" w:rsidRDefault="007231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учащихся, используемых ФГИС «Моя школа», ИКОП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2D2BF2" w:rsidRDefault="007231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педагогов,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используемых ФГИС «Моя школа», ИКОП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7231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2D2BF2">
        <w:trPr>
          <w:cantSplit/>
          <w:trHeight w:val="865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64" w:type="dxa"/>
          </w:tcPr>
          <w:p w:rsidR="002D2BF2" w:rsidRDefault="0072312C">
            <w:pPr>
              <w:numPr>
                <w:ilvl w:val="0"/>
                <w:numId w:val="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</w:tc>
      </w:tr>
    </w:tbl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pgSz w:w="11910" w:h="16840"/>
          <w:pgMar w:top="1134" w:right="850" w:bottom="851" w:left="1701" w:header="710" w:footer="980" w:gutter="0"/>
          <w:cols w:space="720"/>
          <w:docGrid w:linePitch="299"/>
        </w:sectPr>
      </w:pP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3"/>
        <w:gridCol w:w="7751"/>
      </w:tblGrid>
      <w:tr w:rsidR="002D2BF2">
        <w:trPr>
          <w:trHeight w:val="3136"/>
        </w:trPr>
        <w:tc>
          <w:tcPr>
            <w:tcW w:w="1810" w:type="dxa"/>
          </w:tcPr>
          <w:p w:rsidR="002D2BF2" w:rsidRDefault="002D2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gridSpan w:val="2"/>
          </w:tcPr>
          <w:p w:rsidR="002D2BF2" w:rsidRDefault="0072312C">
            <w:pPr>
              <w:pStyle w:val="afe"/>
              <w:numPr>
                <w:ilvl w:val="0"/>
                <w:numId w:val="8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функционирование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качества образования.</w:t>
            </w:r>
          </w:p>
          <w:p w:rsidR="002D2BF2" w:rsidRDefault="0072312C">
            <w:pPr>
              <w:pStyle w:val="afe"/>
              <w:numPr>
                <w:ilvl w:val="0"/>
                <w:numId w:val="8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</w:t>
            </w:r>
          </w:p>
          <w:p w:rsidR="002D2BF2" w:rsidRDefault="0072312C">
            <w:pPr>
              <w:pStyle w:val="afe"/>
              <w:numPr>
                <w:ilvl w:val="0"/>
                <w:numId w:val="8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правовых и организационных условий, обеспечивающих развитие инклюзивного образования.</w:t>
            </w:r>
          </w:p>
          <w:p w:rsidR="002D2BF2" w:rsidRDefault="0072312C">
            <w:pPr>
              <w:pStyle w:val="afe"/>
              <w:numPr>
                <w:ilvl w:val="0"/>
                <w:numId w:val="8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ресурсов различных образовательных организаций с  целью  обеспечения  образовательных  потребностей  и повышения качества образования.</w:t>
            </w:r>
          </w:p>
        </w:tc>
      </w:tr>
      <w:tr w:rsidR="002D2BF2">
        <w:trPr>
          <w:trHeight w:val="933"/>
        </w:trPr>
        <w:tc>
          <w:tcPr>
            <w:tcW w:w="9574" w:type="dxa"/>
            <w:gridSpan w:val="3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Воспитание. 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 – заместитель директора по воспитательной работе, советник директора по воспитанию и взаимодействию с детскими объединениями</w:t>
            </w:r>
          </w:p>
        </w:tc>
      </w:tr>
      <w:tr w:rsidR="002D2BF2">
        <w:trPr>
          <w:trHeight w:val="2965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64" w:type="dxa"/>
            <w:gridSpan w:val="2"/>
          </w:tcPr>
          <w:p w:rsidR="002D2BF2" w:rsidRDefault="0072312C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взаимного уважения, бережного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2D2BF2">
        <w:trPr>
          <w:trHeight w:val="3148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4" w:type="dxa"/>
            <w:gridSpan w:val="2"/>
          </w:tcPr>
          <w:p w:rsidR="002D2BF2" w:rsidRDefault="0072312C">
            <w:pPr>
              <w:pStyle w:val="afe"/>
              <w:numPr>
                <w:ilvl w:val="0"/>
                <w:numId w:val="9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2D2BF2" w:rsidRDefault="0072312C">
            <w:pPr>
              <w:pStyle w:val="afe"/>
              <w:numPr>
                <w:ilvl w:val="0"/>
                <w:numId w:val="9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2D2BF2" w:rsidRDefault="0072312C">
            <w:pPr>
              <w:pStyle w:val="afe"/>
              <w:numPr>
                <w:ilvl w:val="0"/>
                <w:numId w:val="9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      </w:r>
          </w:p>
        </w:tc>
      </w:tr>
      <w:tr w:rsidR="002D2BF2">
        <w:trPr>
          <w:trHeight w:val="1188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764" w:type="dxa"/>
            <w:gridSpan w:val="2"/>
          </w:tcPr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Увеличение детей в возрасте от 7 до 18 лет, охваченных дополнительным образованием. 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обучающихся, охваченных деятельностью детских творческих объединений на базе «Точки Роста» и других проектов, направленных на обеспечение доступности дополнительных 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Увеличение обучающихся, вовлеченных в деятельность детских и молодежных общественных объединений на базе образовательной организации.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школьников, реализующих социальные проекты в рамках сетевого взаимодействия с социальными партнерами;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школьников, посещающих школьные спортивные секции.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Увеличение количества подростков, принимающих участие в мероприятиях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транспортного травматизма.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школьников, принимающих участие в научно-практических конференциях, исследовательских работах.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Увеличение количества родителей, вовлеченных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воспитательным процессом и социально значимую деятельность.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родителей, удовлетворенных качеством и полнотой образования и воспитания своих детей.</w:t>
            </w:r>
          </w:p>
          <w:p w:rsidR="002D2BF2" w:rsidRDefault="0072312C">
            <w:pPr>
              <w:pStyle w:val="afe"/>
              <w:numPr>
                <w:ilvl w:val="0"/>
                <w:numId w:val="10"/>
              </w:numPr>
              <w:spacing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количества школьников, совершивших правонарушения и состоящих на учете</w:t>
            </w:r>
          </w:p>
        </w:tc>
      </w:tr>
      <w:tr w:rsidR="002D2BF2">
        <w:trPr>
          <w:trHeight w:val="1188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764" w:type="dxa"/>
            <w:gridSpan w:val="2"/>
          </w:tcPr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 детей и молодежи в позитивную социальную деятельность.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 числа патриотически настроенных молодых граждан.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Приобщение большего количества обучающихся к здоровому образу жизни.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 количества школьных общественных объединений, увеличение количества участников проектов.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Удовлетворенность</w:t>
            </w:r>
            <w:r>
              <w:rPr>
                <w:rFonts w:ascii="Times New Roman" w:hAnsi="Times New Roman" w:cs="Times New Roman"/>
                <w:sz w:val="24"/>
              </w:rPr>
              <w:tab/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</w:rPr>
              <w:tab/>
              <w:t>родителей жизнедеятельностью классного коллектива.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 участников и победителей в конкурсах и соревнованиях.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укрепления партнерских отношений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межведомственной  основе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с  социальными  институтами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и социализации несовершеннолетних.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включение их в разнообразные социально востребованные сферы деятельности и актуальные проекты.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ind w:right="19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программы дополнительной и внеурочной деятельности.</w:t>
            </w:r>
          </w:p>
        </w:tc>
      </w:tr>
      <w:tr w:rsidR="002D2BF2">
        <w:trPr>
          <w:trHeight w:val="1188"/>
        </w:trPr>
        <w:tc>
          <w:tcPr>
            <w:tcW w:w="9574" w:type="dxa"/>
            <w:gridSpan w:val="3"/>
          </w:tcPr>
          <w:p w:rsidR="002D2BF2" w:rsidRDefault="007231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Творчество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за реализацию – 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советник директора по воспитанию и взаимодействию с детскими объединениями</w:t>
            </w:r>
            <w:r>
              <w:rPr>
                <w:rFonts w:ascii="Times New Roman" w:hAnsi="Times New Roman" w:cs="Times New Roman"/>
                <w:sz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2D2BF2">
        <w:trPr>
          <w:trHeight w:val="80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5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 развития  обучающихся  (интеллект,  талант,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личность)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школьного музея, школьного хора. 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по дополнительному образованию детей не менее по 6 направленностям.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школы к созидательной творческой деятельности, как средству их самовыражения, реализации способностей, развития талантов.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высокого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2D2BF2" w:rsidRDefault="0072312C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тематических сменах летнего лагеря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обучающихся, вовлеченных во внеурочную деятельность и дополнительное образование.</w:t>
            </w:r>
          </w:p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объединений внеурочной деятельности.</w:t>
            </w:r>
          </w:p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</w:rPr>
              <w:tab/>
              <w:t>количества</w:t>
            </w:r>
            <w:r>
              <w:rPr>
                <w:rFonts w:ascii="Times New Roman" w:hAnsi="Times New Roman" w:cs="Times New Roman"/>
                <w:sz w:val="24"/>
              </w:rPr>
              <w:tab/>
              <w:t>направлений</w:t>
            </w:r>
            <w:r>
              <w:rPr>
                <w:rFonts w:ascii="Times New Roman" w:hAnsi="Times New Roman" w:cs="Times New Roman"/>
                <w:sz w:val="24"/>
              </w:rPr>
              <w:tab/>
              <w:t>объединений дополнительного образования.</w:t>
            </w:r>
          </w:p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субъектов сетевого взаимодействия.</w:t>
            </w:r>
          </w:p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обучающихся 5-11 классов школы, вовлеченных в мероприятия по выявлению и сопровождению одаренных детей.</w:t>
            </w:r>
          </w:p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проведенных школьных мероприятий по выявлению выдающихся способностей и высокой мотивации у детей, включая школьный этап Всероссийской олимпиады</w:t>
            </w:r>
          </w:p>
          <w:p w:rsidR="002D2BF2" w:rsidRDefault="0072312C">
            <w:pPr>
              <w:pStyle w:val="afe"/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школьников.</w:t>
            </w:r>
          </w:p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детей, адекватно проявляющих свои интеллектуальные или иные способности.</w:t>
            </w:r>
          </w:p>
          <w:p w:rsidR="002D2BF2" w:rsidRDefault="0072312C">
            <w:pPr>
              <w:pStyle w:val="afe"/>
              <w:numPr>
                <w:ilvl w:val="0"/>
                <w:numId w:val="1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Положительная динамика доли победителей, призеров, участников конкурсов, олимпиад, фестивалей, конференций, выставок различных уровней.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Функционирование не менее 4 объединений внеурочной деятельности (школьный театр, школьный хор,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 школьный музей)</w:t>
            </w:r>
          </w:p>
          <w:p w:rsidR="002D2BF2" w:rsidRDefault="0072312C">
            <w:pPr>
              <w:pStyle w:val="afe"/>
              <w:numPr>
                <w:ilvl w:val="0"/>
                <w:numId w:val="1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 по дополнительному образованию детей не менее по 6 направленностям;</w:t>
            </w:r>
          </w:p>
          <w:p w:rsidR="002D2BF2" w:rsidRDefault="0072312C">
            <w:pPr>
              <w:pStyle w:val="afe"/>
              <w:numPr>
                <w:ilvl w:val="0"/>
                <w:numId w:val="1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Организовано сетевое взаимодействие с организациями культуры и искусств, спорта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т.д</w:t>
            </w:r>
            <w:proofErr w:type="spellEnd"/>
          </w:p>
          <w:p w:rsidR="002D2BF2" w:rsidRDefault="0072312C">
            <w:pPr>
              <w:pStyle w:val="afe"/>
              <w:numPr>
                <w:ilvl w:val="0"/>
                <w:numId w:val="1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 высокий уровень подготовки 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2D2BF2" w:rsidRDefault="0072312C">
            <w:pPr>
              <w:pStyle w:val="afe"/>
              <w:numPr>
                <w:ilvl w:val="0"/>
                <w:numId w:val="1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школы – активные участники тематических смен школьного лагеря.</w:t>
            </w:r>
          </w:p>
        </w:tc>
      </w:tr>
      <w:tr w:rsidR="002D2BF2">
        <w:trPr>
          <w:trHeight w:val="1188"/>
        </w:trPr>
        <w:tc>
          <w:tcPr>
            <w:tcW w:w="9574" w:type="dxa"/>
            <w:gridSpan w:val="3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Профориентация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за реализацию проекта – заместитель директора по воспитательной работе, советник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взаимодействию с детскими общественными объединениями, педагог курирующий направление «Билет в будущее»»</w:t>
            </w:r>
          </w:p>
        </w:tc>
      </w:tr>
      <w:tr w:rsidR="002D2BF2">
        <w:trPr>
          <w:trHeight w:val="6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5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готовности к профессиональному самоопределению обучающихся и выбору жизненного пути.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spacing w:after="0" w:line="240" w:lineRule="auto"/>
              <w:ind w:left="0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6-11 классов:</w:t>
            </w:r>
          </w:p>
          <w:p w:rsidR="002D2BF2" w:rsidRDefault="0072312C">
            <w:pPr>
              <w:pStyle w:val="afe"/>
              <w:numPr>
                <w:ilvl w:val="0"/>
                <w:numId w:val="14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готовности к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повышение осознанности и самостоятельности в планировании личных профессиональных перспектив),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образовательно- профессиональной траектории;</w:t>
            </w:r>
          </w:p>
          <w:p w:rsidR="002D2BF2" w:rsidRDefault="0072312C">
            <w:pPr>
              <w:pStyle w:val="afe"/>
              <w:spacing w:after="0" w:line="240" w:lineRule="auto"/>
              <w:ind w:left="0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  <w:p w:rsidR="002D2BF2" w:rsidRDefault="0072312C">
            <w:pPr>
              <w:pStyle w:val="afe"/>
              <w:spacing w:after="0" w:line="240" w:lineRule="auto"/>
              <w:ind w:left="0" w:right="196"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</w:t>
            </w:r>
          </w:p>
          <w:p w:rsidR="002D2BF2" w:rsidRDefault="0072312C">
            <w:pPr>
              <w:pStyle w:val="afe"/>
              <w:numPr>
                <w:ilvl w:val="0"/>
                <w:numId w:val="14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(регионального и федерального уровней), включая информацию</w:t>
            </w:r>
          </w:p>
          <w:p w:rsidR="002D2BF2" w:rsidRDefault="0072312C">
            <w:pPr>
              <w:pStyle w:val="afe"/>
              <w:spacing w:after="0" w:line="240" w:lineRule="auto"/>
              <w:ind w:left="0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наиболее перспективных и востребованных в ближайшем будущем профессиях, в отраслях экономики Российской Федерации;</w:t>
            </w:r>
          </w:p>
          <w:p w:rsidR="002D2BF2" w:rsidRDefault="0072312C">
            <w:pPr>
              <w:pStyle w:val="afe"/>
              <w:spacing w:after="0" w:line="240" w:lineRule="auto"/>
              <w:ind w:left="0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и специалистов:</w:t>
            </w:r>
          </w:p>
          <w:p w:rsidR="002D2BF2" w:rsidRDefault="0072312C">
            <w:pPr>
              <w:pStyle w:val="afe"/>
              <w:numPr>
                <w:ilvl w:val="254"/>
                <w:numId w:val="0"/>
              </w:numPr>
              <w:spacing w:after="0" w:line="240" w:lineRule="auto"/>
              <w:ind w:right="196"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области методов и технологий профессиональной ориентации обучающихся. Применение методик, направленных на активацию профессионального самоопределения, понимание возможностей и ограничений; диагностических инструментов. Освоение новых, современных, научно-обоснованных методик и технологий;</w:t>
            </w:r>
          </w:p>
          <w:p w:rsidR="002D2BF2" w:rsidRDefault="0072312C">
            <w:pPr>
              <w:pStyle w:val="afe"/>
              <w:spacing w:after="0" w:line="240" w:lineRule="auto"/>
              <w:ind w:left="0"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работодателей: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      </w:r>
          </w:p>
          <w:p w:rsidR="002D2BF2" w:rsidRDefault="0072312C">
            <w:pPr>
              <w:pStyle w:val="afe"/>
              <w:numPr>
                <w:ilvl w:val="0"/>
                <w:numId w:val="14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участия во всех мероприятиях основного уровня реализации Профессионального минимума для обучающегося формируется индивидуальная рекомендация по построению</w:t>
            </w:r>
          </w:p>
          <w:p w:rsidR="002D2BF2" w:rsidRDefault="0072312C">
            <w:pPr>
              <w:pStyle w:val="afe"/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образовательно-профессиональной траектории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5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названия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2D2BF2" w:rsidRDefault="0072312C">
            <w:pPr>
              <w:pStyle w:val="afe"/>
              <w:numPr>
                <w:ilvl w:val="0"/>
                <w:numId w:val="15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получивших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 содействии специалистов ВУЗов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2D2BF2" w:rsidRDefault="0072312C">
            <w:pPr>
              <w:pStyle w:val="afe"/>
              <w:numPr>
                <w:ilvl w:val="0"/>
                <w:numId w:val="15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учащихся – участников открытых онлайн уроков, реализуемых с учетом опыта открытых уроков «Билет в будущее» или иных аналогичных по возможностям, функциям и результатам проектов, направленных на раннюю профориентацию.</w:t>
            </w:r>
          </w:p>
          <w:p w:rsidR="002D2BF2" w:rsidRDefault="0072312C">
            <w:pPr>
              <w:pStyle w:val="afe"/>
              <w:numPr>
                <w:ilvl w:val="0"/>
                <w:numId w:val="15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блоков в учебные предметы.</w:t>
            </w:r>
          </w:p>
          <w:p w:rsidR="002D2BF2" w:rsidRDefault="0072312C">
            <w:pPr>
              <w:pStyle w:val="afe"/>
              <w:numPr>
                <w:ilvl w:val="0"/>
                <w:numId w:val="15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ежегодной многоуровневой онлайн- диагностике на платформе bvbinfo.ru в рамках проекта «Билет в будущее»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отношения учащихся к трудовой деятельности по рабочим профессиям и специальностям, востребованными на рынке труда.</w:t>
            </w:r>
          </w:p>
          <w:p w:rsidR="002D2BF2" w:rsidRDefault="0072312C">
            <w:pPr>
              <w:pStyle w:val="afe"/>
              <w:numPr>
                <w:ilvl w:val="0"/>
                <w:numId w:val="1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труду.</w:t>
            </w:r>
          </w:p>
          <w:p w:rsidR="002D2BF2" w:rsidRDefault="0072312C">
            <w:pPr>
              <w:pStyle w:val="afe"/>
              <w:numPr>
                <w:ilvl w:val="0"/>
                <w:numId w:val="1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адресная помощь учащимся в осознанном выборе будущей профессии.</w:t>
            </w:r>
          </w:p>
          <w:p w:rsidR="002D2BF2" w:rsidRDefault="0072312C">
            <w:pPr>
              <w:pStyle w:val="afe"/>
              <w:numPr>
                <w:ilvl w:val="0"/>
                <w:numId w:val="1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выпускниками основных принципов построения профессиональной карьеры и навыков поведения на рынке труда.</w:t>
            </w:r>
          </w:p>
          <w:p w:rsidR="002D2BF2" w:rsidRDefault="0072312C">
            <w:pPr>
              <w:pStyle w:val="afe"/>
              <w:numPr>
                <w:ilvl w:val="0"/>
                <w:numId w:val="1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диагностических материалов по профориентационной работе.</w:t>
            </w:r>
          </w:p>
          <w:p w:rsidR="002D2BF2" w:rsidRDefault="0072312C">
            <w:pPr>
              <w:pStyle w:val="afe"/>
              <w:numPr>
                <w:ilvl w:val="0"/>
                <w:numId w:val="1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учащимися технологией принятия решения в ситуации профессионального выбора.</w:t>
            </w:r>
          </w:p>
          <w:p w:rsidR="002D2BF2" w:rsidRDefault="0072312C">
            <w:pPr>
              <w:pStyle w:val="afe"/>
              <w:numPr>
                <w:ilvl w:val="0"/>
                <w:numId w:val="16"/>
              </w:numPr>
              <w:spacing w:after="0" w:line="240" w:lineRule="auto"/>
              <w:ind w:right="19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активная личностная позиция учащихся в ситуации выбора, уверенность в собственных шагах по построению образовательно-профессионального проекта.</w:t>
            </w:r>
          </w:p>
        </w:tc>
      </w:tr>
      <w:tr w:rsidR="002D2BF2">
        <w:trPr>
          <w:trHeight w:val="928"/>
        </w:trPr>
        <w:tc>
          <w:tcPr>
            <w:tcW w:w="9574" w:type="dxa"/>
            <w:gridSpan w:val="3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5.Здоровье.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проекта – заместители директора по УВР, заместитель директора по воспитательной работе, директор школы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7751" w:type="dxa"/>
          </w:tcPr>
          <w:p w:rsidR="002D2BF2" w:rsidRDefault="0072312C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среды, направленной на формирование здорового образа жизни, сохранение и укрепление здоровья обучающихся, формирование физически здоровой личности, содействие всем участникам образовательного процесса в приобретении устойчивой мотивации на здоровый образ жизни</w:t>
            </w:r>
          </w:p>
        </w:tc>
      </w:tr>
      <w:tr w:rsidR="002D2BF2">
        <w:trPr>
          <w:trHeight w:val="87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просветительских мероприятий по пропаганде основ ЗОЖ,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здоровьесберегающих технологий в образовательный процесс.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оптимальную организацию учебного дня и недели с учётом санитарно-гигиенических норм и возрастных особенностей обучающихся.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максимально возможное количество обучающихся к занятиям в спортивных секциях.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Активизировать работу по увеличению числа обучающихся, вовлеченных в ВФСК «ГТО».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8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учащихся (из постоянного контингента) на 0,5 – 1%.</w:t>
            </w:r>
          </w:p>
          <w:p w:rsidR="002D2BF2" w:rsidRDefault="0072312C">
            <w:pPr>
              <w:pStyle w:val="afe"/>
              <w:numPr>
                <w:ilvl w:val="0"/>
                <w:numId w:val="18"/>
              </w:numPr>
              <w:spacing w:after="0" w:line="240" w:lineRule="auto"/>
              <w:ind w:right="19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 систематическим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занятиям физической культурой и различными видами спорта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19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сформировано ценностное отношение к своему здоровью, негативное отношение к употреблению вредных веществ.</w:t>
            </w:r>
          </w:p>
          <w:p w:rsidR="002D2BF2" w:rsidRDefault="0072312C">
            <w:pPr>
              <w:pStyle w:val="afe"/>
              <w:numPr>
                <w:ilvl w:val="0"/>
                <w:numId w:val="19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навыки ведения здорового образа жизни.</w:t>
            </w:r>
          </w:p>
          <w:p w:rsidR="002D2BF2" w:rsidRDefault="0072312C">
            <w:pPr>
              <w:pStyle w:val="afe"/>
              <w:numPr>
                <w:ilvl w:val="0"/>
                <w:numId w:val="19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Развиты творческие и индивидуальные способности учащихся: увеличено количество участников и победителей конкурсов, олимпиад, охват кружковой и спортивно-оздоровительной работы; осуществляется проектно-исследовательская деятельность по проблемам здоровья.</w:t>
            </w:r>
          </w:p>
          <w:p w:rsidR="002D2BF2" w:rsidRDefault="0072312C">
            <w:pPr>
              <w:pStyle w:val="afe"/>
              <w:numPr>
                <w:ilvl w:val="0"/>
                <w:numId w:val="19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удовлетворённости педагогов, учащихся, их родителей просветительской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спортивно-оздоровительной работой, возможностью профилактики хронических заболеваний детей (по результатам анкетирования педагогов, учащихся и родителей).</w:t>
            </w:r>
          </w:p>
        </w:tc>
      </w:tr>
      <w:tr w:rsidR="002D2BF2">
        <w:trPr>
          <w:trHeight w:val="878"/>
        </w:trPr>
        <w:tc>
          <w:tcPr>
            <w:tcW w:w="9574" w:type="dxa"/>
            <w:gridSpan w:val="3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6.Учитель. Школьная команда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проекта – директор, заместители директора по УВР, заместитель директора по воспитательной работе</w:t>
            </w:r>
          </w:p>
        </w:tc>
      </w:tr>
      <w:tr w:rsidR="002D2BF2">
        <w:trPr>
          <w:trHeight w:val="65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5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организации на 100% высококвалифицированными педагогическими кадрами.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правовых, организационных условий для развития профессиональной культуры работников образования.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непрерывного повышения профессионального мастерства педагогических работников.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управленческой команды школы и приведение штатного расписания в соответствие с потребностями образовательной системы школы.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базе образовательной организации профессиональных сообществ, нацеленных на осуществление методической поддержки педагогов на уровнях школы, района, края.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механизмов наставничества.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показатель укомплектованности образовательной организации педагогическими кадрами.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показатель текучести кадров.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трудоустроившихся молодых специалистов и продолжающих работу в образовательной организации в течение трех лет.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образовательного уровня педагогических и руководящих кадров.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квалификационного уровня педагогических и руководящих кадров.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вовлеченных в инновационный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процесс,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экспериментальную, исследовательскую деятельность.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в отношении которых реализуется адресное методическое сопровождение.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принимающих участие в реализации программы «Наставничество».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педагогических работников, принимающих участие в конкурсном движении.</w:t>
            </w:r>
          </w:p>
          <w:p w:rsidR="002D2BF2" w:rsidRDefault="0072312C">
            <w:pPr>
              <w:pStyle w:val="afe"/>
              <w:numPr>
                <w:ilvl w:val="0"/>
                <w:numId w:val="2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педагогических работников.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2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рост педагогов через повышение уровня профессионального мастерства работающих педагогов.</w:t>
            </w:r>
          </w:p>
          <w:p w:rsidR="002D2BF2" w:rsidRDefault="0072312C">
            <w:pPr>
              <w:pStyle w:val="afe"/>
              <w:numPr>
                <w:ilvl w:val="0"/>
                <w:numId w:val="2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</w:t>
            </w:r>
          </w:p>
          <w:p w:rsidR="002D2BF2" w:rsidRDefault="0072312C">
            <w:pPr>
              <w:pStyle w:val="afe"/>
              <w:numPr>
                <w:ilvl w:val="0"/>
                <w:numId w:val="2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</w:t>
            </w:r>
          </w:p>
          <w:p w:rsidR="002D2BF2" w:rsidRDefault="0072312C">
            <w:pPr>
              <w:pStyle w:val="afe"/>
              <w:numPr>
                <w:ilvl w:val="0"/>
                <w:numId w:val="2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 соответствии с определенной моделью.</w:t>
            </w:r>
          </w:p>
          <w:p w:rsidR="002D2BF2" w:rsidRDefault="0072312C">
            <w:pPr>
              <w:pStyle w:val="afe"/>
              <w:numPr>
                <w:ilvl w:val="0"/>
                <w:numId w:val="2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система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:rsidR="002D2BF2" w:rsidRDefault="0072312C">
            <w:pPr>
              <w:pStyle w:val="afe"/>
              <w:numPr>
                <w:ilvl w:val="0"/>
                <w:numId w:val="22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правовых и организационных условий для закрепления педагогических кадров в школе</w:t>
            </w:r>
          </w:p>
        </w:tc>
      </w:tr>
      <w:tr w:rsidR="002D2BF2">
        <w:trPr>
          <w:trHeight w:val="1188"/>
        </w:trPr>
        <w:tc>
          <w:tcPr>
            <w:tcW w:w="9574" w:type="dxa"/>
            <w:gridSpan w:val="3"/>
          </w:tcPr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Школьный климат</w:t>
            </w:r>
          </w:p>
          <w:p w:rsidR="002D2BF2" w:rsidRDefault="0072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проекта – директор, заместитель директора по УВР, заместитель директора по воспитательной работе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5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организационно-педагогических условий по формированию позитивного школьного климата, способствующего эмоциональному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благополучию детей и эффективному учебному процессу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локальных нормативных актов по организации психолого-педагогического сопровождения всех участников образовательных отношений.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развития деятельности психологической службы.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социально – психологической поддержки подростков, выявленной «группы риска» по результатам социально – психологического тестирования, направленной на решение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проблем вовлечения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в зависимое поведение, связанное с дефицитом ресурсов психологической устойчивости личности.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программы.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эмоционального благополучия детей и взрослых.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комнаты (уголка) психологической разгрузки.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Целевые индикаторы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показатель укомплектованности кадрами психологической службы.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педагогов – психологов, прошедших повышение квалификации.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обучающихся, участвующих в социально-психологическом тестировании, направленного на профилактику незаконного потребления обучающимися наркотических средств и психотропных веществ.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Доля педагогических работников, принимающих участие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программы.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обучающихся, удовлетворенных комфортностью и безопасностью школьного климата.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педагогов, удовлетворенных комфортностью и безопасностью школьного климата.</w:t>
            </w:r>
          </w:p>
        </w:tc>
      </w:tr>
      <w:tr w:rsidR="002D2BF2">
        <w:trPr>
          <w:trHeight w:val="81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ind w:right="1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результаты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условий, обеспечивающих личностный рост педагогов – психологов и социального педагога.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профессионального мастерства педагогов – психологов и социального педагога.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улучшения психологического микроклимата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 педагогическом и ученического коллективах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культуры взаимоотношений участников образовательных отношений.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комплексной стратегии, направленной на улучшение состояния здоровья обучающихся и педагогов, организация их активного отдыха.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Вовлечение родителей в активный досуг, оборудование комнаты психологической разгрузки для педагогов, а в классах уголков двигательной активности.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личностных результатов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на основе развития их самосознания, самоопределения и морально – этической ориентации.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результативной работы в инновационном режиме</w:t>
            </w:r>
          </w:p>
        </w:tc>
      </w:tr>
      <w:tr w:rsidR="002D2BF2">
        <w:trPr>
          <w:trHeight w:val="1188"/>
        </w:trPr>
        <w:tc>
          <w:tcPr>
            <w:tcW w:w="9574" w:type="dxa"/>
            <w:gridSpan w:val="3"/>
          </w:tcPr>
          <w:p w:rsidR="002D2BF2" w:rsidRDefault="0072312C">
            <w:pPr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Образовательная среда. Создание условий.</w:t>
            </w:r>
          </w:p>
          <w:p w:rsidR="002D2BF2" w:rsidRDefault="0072312C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 за реализацию проекта – директор, заместитель директора по УВР, заместитель директора по воспитательной работе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751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цифровой информационно-образовательной среды, включающей платформы управления учебно-методическими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материалами,  учебным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процессом;  информационно-управляющие</w:t>
            </w:r>
          </w:p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системы; системы текущего и итогового оценивания и т.д.</w:t>
            </w:r>
          </w:p>
        </w:tc>
      </w:tr>
      <w:tr w:rsidR="002D2BF2">
        <w:trPr>
          <w:trHeight w:val="1188"/>
        </w:trPr>
        <w:tc>
          <w:tcPr>
            <w:tcW w:w="1823" w:type="dxa"/>
            <w:gridSpan w:val="2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51" w:type="dxa"/>
          </w:tcPr>
          <w:p w:rsidR="002D2BF2" w:rsidRDefault="0072312C">
            <w:pPr>
              <w:pStyle w:val="afe"/>
              <w:numPr>
                <w:ilvl w:val="0"/>
                <w:numId w:val="24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 информационной поддержки образовательного и воспитательного процесса.</w:t>
            </w:r>
          </w:p>
          <w:p w:rsidR="002D2BF2" w:rsidRDefault="0072312C">
            <w:pPr>
              <w:pStyle w:val="afe"/>
              <w:numPr>
                <w:ilvl w:val="0"/>
                <w:numId w:val="24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2D2BF2" w:rsidRDefault="0072312C">
            <w:pPr>
              <w:pStyle w:val="afe"/>
              <w:numPr>
                <w:ilvl w:val="0"/>
                <w:numId w:val="24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764"/>
      </w:tblGrid>
      <w:tr w:rsidR="002D2BF2">
        <w:trPr>
          <w:trHeight w:val="827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764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ФГИС «Моя школа»,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BF2">
        <w:trPr>
          <w:trHeight w:val="3036"/>
        </w:trPr>
        <w:tc>
          <w:tcPr>
            <w:tcW w:w="1810" w:type="dxa"/>
          </w:tcPr>
          <w:p w:rsidR="002D2BF2" w:rsidRDefault="0072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64" w:type="dxa"/>
          </w:tcPr>
          <w:p w:rsidR="002D2BF2" w:rsidRDefault="0072312C">
            <w:pPr>
              <w:pStyle w:val="afe"/>
              <w:numPr>
                <w:ilvl w:val="0"/>
                <w:numId w:val="25"/>
              </w:numPr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2D2BF2" w:rsidRDefault="0072312C">
            <w:pPr>
              <w:pStyle w:val="afe"/>
              <w:numPr>
                <w:ilvl w:val="0"/>
                <w:numId w:val="25"/>
              </w:numPr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цифровой трансформации системы образования и эффективного использования новых возможностей.</w:t>
            </w:r>
          </w:p>
          <w:p w:rsidR="002D2BF2" w:rsidRDefault="0072312C">
            <w:pPr>
              <w:pStyle w:val="afe"/>
              <w:numPr>
                <w:ilvl w:val="0"/>
                <w:numId w:val="25"/>
              </w:numPr>
              <w:spacing w:after="0" w:line="24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pgSz w:w="11910" w:h="16840"/>
          <w:pgMar w:top="1940" w:right="260" w:bottom="851" w:left="1300" w:header="710" w:footer="980" w:gutter="0"/>
          <w:cols w:space="720"/>
        </w:sect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471F7" w:rsidRDefault="002471F7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8"/>
        </w:rPr>
      </w:pPr>
    </w:p>
    <w:p w:rsidR="002D2BF2" w:rsidRDefault="0072312C">
      <w:pPr>
        <w:widowControl w:val="0"/>
        <w:tabs>
          <w:tab w:val="left" w:pos="756"/>
        </w:tabs>
        <w:autoSpaceDE w:val="0"/>
        <w:autoSpaceDN w:val="0"/>
        <w:spacing w:after="0" w:line="313" w:lineRule="exact"/>
        <w:ind w:firstLineChars="150" w:firstLine="420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Дорожная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карта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реализации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развития.</w:t>
      </w:r>
    </w:p>
    <w:tbl>
      <w:tblPr>
        <w:tblW w:w="14792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1359"/>
        <w:gridCol w:w="1339"/>
        <w:gridCol w:w="2111"/>
        <w:gridCol w:w="2516"/>
        <w:gridCol w:w="1796"/>
        <w:gridCol w:w="2757"/>
      </w:tblGrid>
      <w:tr w:rsidR="002D2BF2">
        <w:trPr>
          <w:trHeight w:val="275"/>
        </w:trPr>
        <w:tc>
          <w:tcPr>
            <w:tcW w:w="2914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56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98" w:type="dxa"/>
            <w:gridSpan w:val="2"/>
          </w:tcPr>
          <w:p w:rsidR="002D2BF2" w:rsidRDefault="0072312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627" w:type="dxa"/>
            <w:gridSpan w:val="2"/>
          </w:tcPr>
          <w:p w:rsidR="002D2BF2" w:rsidRDefault="0072312C">
            <w:pPr>
              <w:widowControl w:val="0"/>
              <w:autoSpaceDE w:val="0"/>
              <w:autoSpaceDN w:val="0"/>
              <w:spacing w:after="0" w:line="256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796" w:type="dxa"/>
            <w:vMerge w:val="restart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757" w:type="dxa"/>
            <w:vMerge w:val="restart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</w:p>
        </w:tc>
      </w:tr>
      <w:tr w:rsidR="002D2BF2">
        <w:trPr>
          <w:trHeight w:val="1104"/>
        </w:trPr>
        <w:tc>
          <w:tcPr>
            <w:tcW w:w="2914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59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6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339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111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индикатор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51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>
        <w:trPr>
          <w:trHeight w:val="2506"/>
        </w:trPr>
        <w:tc>
          <w:tcPr>
            <w:tcW w:w="14792" w:type="dxa"/>
            <w:gridSpan w:val="7"/>
          </w:tcPr>
          <w:p w:rsidR="002D2BF2" w:rsidRDefault="0072312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7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«Знание: качество и объективность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2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 и равных возможностей для всех обучающихся.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оценки качества образования.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непрерывной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системы методического сопровождения процесса повышения качества образования.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 единого образовательного пространства.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развития инклюзивного образования.</w:t>
            </w:r>
          </w:p>
          <w:p w:rsidR="002D2BF2" w:rsidRDefault="007231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сетевой формы реализации образовательных программ.</w:t>
            </w:r>
          </w:p>
          <w:p w:rsidR="002D2BF2" w:rsidRPr="0072312C" w:rsidRDefault="0072312C" w:rsidP="007231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реализации ФГОС через  совершенствование материально - технических условий.</w:t>
            </w:r>
          </w:p>
        </w:tc>
      </w:tr>
      <w:tr w:rsidR="002D2BF2">
        <w:trPr>
          <w:trHeight w:val="2301"/>
        </w:trPr>
        <w:tc>
          <w:tcPr>
            <w:tcW w:w="2914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Chars="50" w:left="110" w:right="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реализации в образовательном процессе критериев единого образовательного пространства: единых рабочих программ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(1-11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классы);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Chars="50" w:left="110" w:righ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единых рекомендаций по контрольным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домашним заданиям</w:t>
            </w:r>
          </w:p>
        </w:tc>
        <w:tc>
          <w:tcPr>
            <w:tcW w:w="1359" w:type="dxa"/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годно</w:t>
            </w:r>
          </w:p>
        </w:tc>
        <w:tc>
          <w:tcPr>
            <w:tcW w:w="1339" w:type="dxa"/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2D2BF2" w:rsidRDefault="0072312C">
            <w:pPr>
              <w:widowControl w:val="0"/>
              <w:tabs>
                <w:tab w:val="left" w:pos="1233"/>
                <w:tab w:val="left" w:pos="1460"/>
              </w:tabs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образовательном процессе  единых рабочих программ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там</w:t>
            </w:r>
          </w:p>
        </w:tc>
        <w:tc>
          <w:tcPr>
            <w:tcW w:w="251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Chars="50" w:left="110" w:right="55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Chars="50"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рекоменда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работам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Chars="50" w:left="110" w:right="5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машних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работах</w:t>
            </w:r>
          </w:p>
        </w:tc>
        <w:tc>
          <w:tcPr>
            <w:tcW w:w="179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Chars="50" w:left="110" w:right="261" w:firstLineChars="50" w:firstLine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2757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2D2BF2">
        <w:trPr>
          <w:trHeight w:val="1593"/>
        </w:trPr>
        <w:tc>
          <w:tcPr>
            <w:tcW w:w="2914" w:type="dxa"/>
          </w:tcPr>
          <w:p w:rsidR="0072312C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расширения спектра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тельности</w:t>
            </w:r>
          </w:p>
          <w:p w:rsidR="0072312C" w:rsidRPr="0072312C" w:rsidRDefault="0072312C" w:rsidP="0072312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2BF2" w:rsidRPr="0072312C" w:rsidRDefault="002D2BF2" w:rsidP="0072312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</w:tcPr>
          <w:p w:rsidR="002D2BF2" w:rsidRDefault="0072312C">
            <w:pPr>
              <w:widowControl w:val="0"/>
              <w:autoSpaceDE w:val="0"/>
              <w:autoSpaceDN w:val="0"/>
              <w:spacing w:before="27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ежегод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но</w:t>
            </w:r>
          </w:p>
        </w:tc>
        <w:tc>
          <w:tcPr>
            <w:tcW w:w="1339" w:type="dxa"/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1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спектра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реализуемых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60" w:lineRule="exact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51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 w:right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внеурочной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всем направлениям деятельности</w:t>
            </w:r>
          </w:p>
        </w:tc>
        <w:tc>
          <w:tcPr>
            <w:tcW w:w="179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2757" w:type="dxa"/>
          </w:tcPr>
          <w:p w:rsidR="002D2BF2" w:rsidRDefault="0072312C">
            <w:pPr>
              <w:widowControl w:val="0"/>
              <w:autoSpaceDE w:val="0"/>
              <w:autoSpaceDN w:val="0"/>
              <w:spacing w:before="136"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ВР,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методист</w:t>
            </w:r>
          </w:p>
        </w:tc>
      </w:tr>
    </w:tbl>
    <w:tbl>
      <w:tblPr>
        <w:tblpPr w:leftFromText="180" w:rightFromText="180" w:vertAnchor="text" w:horzAnchor="page" w:tblpX="1420" w:tblpY="-382"/>
        <w:tblOverlap w:val="never"/>
        <w:tblW w:w="14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1916"/>
        <w:gridCol w:w="1543"/>
        <w:gridCol w:w="2376"/>
        <w:gridCol w:w="1852"/>
        <w:gridCol w:w="1477"/>
        <w:gridCol w:w="2377"/>
      </w:tblGrid>
      <w:tr w:rsidR="002D2BF2">
        <w:trPr>
          <w:trHeight w:val="535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</w:t>
            </w:r>
            <w:proofErr w:type="spellEnd"/>
          </w:p>
        </w:tc>
        <w:tc>
          <w:tcPr>
            <w:tcW w:w="23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</w:p>
        </w:tc>
      </w:tr>
      <w:tr w:rsidR="002D2BF2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>
        <w:trPr>
          <w:trHeight w:val="193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внутренней системе оценки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 с учетом задач проекта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2" w:right="2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«Школы.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Минпросвещения» (+методические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рекоменда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оценки ка-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Обновлённое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положение о ВСОКО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лы</w:t>
            </w:r>
          </w:p>
        </w:tc>
      </w:tr>
      <w:tr w:rsidR="002D2BF2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обучающихся, охваченных сетевой реализацией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сетевой форме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образовательных программ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лы</w:t>
            </w:r>
          </w:p>
        </w:tc>
      </w:tr>
      <w:tr w:rsidR="002D2BF2">
        <w:trPr>
          <w:trHeight w:val="165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про- грамм с углубленным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изуче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4" w:righ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программ с углубленным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отдельных предметов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менее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4"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программ на уровне ООО)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5" w:right="1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углубленным изучением отдельных предметов на уровне ООО и СОО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2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</w:tbl>
    <w:p w:rsidR="0072312C" w:rsidRDefault="0072312C">
      <w:pPr>
        <w:spacing w:after="0"/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tbl>
      <w:tblPr>
        <w:tblW w:w="14884" w:type="dxa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559"/>
        <w:gridCol w:w="2410"/>
        <w:gridCol w:w="1843"/>
        <w:gridCol w:w="1417"/>
        <w:gridCol w:w="2410"/>
      </w:tblGrid>
      <w:tr w:rsidR="00572897" w:rsidTr="00572897">
        <w:trPr>
          <w:trHeight w:val="13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 мероприятий по развитию инклюзивного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4" w:right="1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инклюзивного</w:t>
            </w:r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before="10" w:after="0" w:line="260" w:lineRule="exact"/>
              <w:ind w:left="114" w:right="3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(еже-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по развитию инклюзивного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лы</w:t>
            </w:r>
            <w:proofErr w:type="spellEnd"/>
          </w:p>
        </w:tc>
      </w:tr>
    </w:tbl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72312C" w:rsidRPr="0072312C" w:rsidRDefault="0072312C" w:rsidP="0072312C">
      <w:pPr>
        <w:rPr>
          <w:sz w:val="24"/>
        </w:rPr>
      </w:pPr>
    </w:p>
    <w:p w:rsidR="002D2BF2" w:rsidRPr="0072312C" w:rsidRDefault="002D2BF2" w:rsidP="0072312C">
      <w:pPr>
        <w:tabs>
          <w:tab w:val="center" w:pos="7722"/>
        </w:tabs>
        <w:rPr>
          <w:sz w:val="24"/>
        </w:rPr>
        <w:sectPr w:rsidR="002D2BF2" w:rsidRPr="0072312C" w:rsidSect="002471F7">
          <w:headerReference w:type="default" r:id="rId12"/>
          <w:footerReference w:type="default" r:id="rId13"/>
          <w:pgSz w:w="16860" w:h="11920" w:orient="landscape"/>
          <w:pgMar w:top="960" w:right="708" w:bottom="851" w:left="708" w:header="558" w:footer="567" w:gutter="0"/>
          <w:cols w:space="720"/>
          <w:docGrid w:linePitch="299"/>
        </w:sectPr>
      </w:pPr>
    </w:p>
    <w:p w:rsidR="002D2BF2" w:rsidRDefault="002D2BF2">
      <w:pPr>
        <w:widowControl w:val="0"/>
        <w:autoSpaceDE w:val="0"/>
        <w:autoSpaceDN w:val="0"/>
        <w:spacing w:before="2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706"/>
        <w:gridCol w:w="1916"/>
        <w:gridCol w:w="1543"/>
        <w:gridCol w:w="2376"/>
        <w:gridCol w:w="2380"/>
        <w:gridCol w:w="1975"/>
        <w:gridCol w:w="1828"/>
      </w:tblGrid>
      <w:tr w:rsidR="002D2BF2" w:rsidTr="00572897">
        <w:trPr>
          <w:gridBefore w:val="1"/>
          <w:wBefore w:w="12" w:type="dxa"/>
          <w:trHeight w:val="273"/>
        </w:trPr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2D2BF2" w:rsidTr="00572897">
        <w:trPr>
          <w:gridBefore w:val="1"/>
          <w:wBefore w:w="12" w:type="dxa"/>
          <w:trHeight w:val="110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gridBefore w:val="1"/>
          <w:wBefore w:w="12" w:type="dxa"/>
          <w:trHeight w:val="193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2" w:right="3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 материально-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2"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технического оснащения об-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 с учетом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государственных стан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дартов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обновление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ционирования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вирующей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тельной среды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</w:t>
            </w:r>
          </w:p>
          <w:p w:rsidR="002D2BF2" w:rsidRDefault="0072312C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40" w:lineRule="auto"/>
              <w:ind w:left="115" w:right="3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справка,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кабинета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6" w:right="1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хозяйством,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ведующие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2" w:after="0" w:line="225" w:lineRule="auto"/>
              <w:ind w:left="116" w:right="2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кабинета-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 школы</w:t>
            </w:r>
          </w:p>
        </w:tc>
      </w:tr>
      <w:tr w:rsidR="002D2BF2" w:rsidTr="00572897">
        <w:trPr>
          <w:gridBefore w:val="1"/>
          <w:wBefore w:w="12" w:type="dxa"/>
          <w:trHeight w:val="2212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Штат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психолого-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Август, 2024, далее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обновле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димости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Укомплектован-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необходимы- ми кадрами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 w:righ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Штатное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штате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провождения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кадрам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лы</w:t>
            </w:r>
            <w:proofErr w:type="spellEnd"/>
          </w:p>
        </w:tc>
      </w:tr>
      <w:tr w:rsidR="002D2BF2" w:rsidTr="00572897">
        <w:trPr>
          <w:gridBefore w:val="1"/>
          <w:wBefore w:w="12" w:type="dxa"/>
          <w:trHeight w:val="165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2" w:right="2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учебниками, учебными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пособиями,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дидактическими материалами для организации</w:t>
            </w:r>
            <w:r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9" w:after="0" w:line="262" w:lineRule="exact"/>
              <w:ind w:left="112" w:right="33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ОВЗ,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инвалид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ностью</w:t>
            </w:r>
          </w:p>
          <w:p w:rsidR="00572897" w:rsidRDefault="00572897">
            <w:pPr>
              <w:widowControl w:val="0"/>
              <w:autoSpaceDE w:val="0"/>
              <w:autoSpaceDN w:val="0"/>
              <w:spacing w:before="9" w:after="0" w:line="262" w:lineRule="exact"/>
              <w:ind w:left="112" w:right="33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72897" w:rsidRDefault="00572897">
            <w:pPr>
              <w:widowControl w:val="0"/>
              <w:autoSpaceDE w:val="0"/>
              <w:autoSpaceDN w:val="0"/>
              <w:spacing w:before="9" w:after="0" w:line="262" w:lineRule="exact"/>
              <w:ind w:left="112" w:right="3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Апрель, 2025,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заявки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Обеспеченность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учебниками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пособиями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(100%)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 w:right="7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Педагог- библиотекарь,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ректора по 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лы</w:t>
            </w:r>
            <w:proofErr w:type="spellEnd"/>
          </w:p>
        </w:tc>
      </w:tr>
      <w:tr w:rsidR="00572897" w:rsidTr="00572897">
        <w:trPr>
          <w:trHeight w:val="273"/>
        </w:trPr>
        <w:tc>
          <w:tcPr>
            <w:tcW w:w="2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trHeight w:val="1103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gridBefore w:val="1"/>
          <w:wBefore w:w="12" w:type="dxa"/>
          <w:trHeight w:val="193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1588"/>
                <w:tab w:val="left" w:pos="2366"/>
              </w:tabs>
              <w:autoSpaceDE w:val="0"/>
              <w:autoSpaceDN w:val="0"/>
              <w:spacing w:before="8" w:after="0" w:line="232" w:lineRule="auto"/>
              <w:ind w:left="112" w:right="-15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Поддержка активности педагогических работников в участии в семинарах, тренингах, конференциях и иных меро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</w:t>
            </w:r>
          </w:p>
          <w:p w:rsidR="002D2BF2" w:rsidRDefault="0072312C">
            <w:pPr>
              <w:widowControl w:val="0"/>
              <w:tabs>
                <w:tab w:val="left" w:pos="1588"/>
                <w:tab w:val="left" w:pos="2366"/>
              </w:tabs>
              <w:autoSpaceDE w:val="0"/>
              <w:autoSpaceDN w:val="0"/>
              <w:spacing w:before="8" w:after="0" w:line="232" w:lineRule="auto"/>
              <w:ind w:left="112" w:right="-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вопросам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инклюзивного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1457"/>
              </w:tabs>
              <w:autoSpaceDE w:val="0"/>
              <w:autoSpaceDN w:val="0"/>
              <w:spacing w:before="1" w:after="0" w:line="240" w:lineRule="auto"/>
              <w:ind w:left="110" w:right="3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минаров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ференций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иных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" w:after="0"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мероприятиях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30 %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работни- ков принимают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се-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тренингах,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 w:right="7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</w:p>
          <w:p w:rsidR="002D2BF2" w:rsidRDefault="002D2BF2">
            <w:pPr>
              <w:widowControl w:val="0"/>
              <w:autoSpaceDE w:val="0"/>
              <w:autoSpaceDN w:val="0"/>
              <w:spacing w:before="1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замести-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ВР</w:t>
            </w:r>
          </w:p>
        </w:tc>
      </w:tr>
      <w:tr w:rsidR="00572897" w:rsidTr="00036FEB">
        <w:trPr>
          <w:trHeight w:val="1932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2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условий для повышения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пере- подготовки педагогических работников по организации инклюзивного образования.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5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КПК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4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квалификации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ботников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требовани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стандартов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5" w:right="7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замести-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ВР</w:t>
            </w:r>
          </w:p>
        </w:tc>
      </w:tr>
      <w:tr w:rsidR="00572897" w:rsidTr="00036FEB">
        <w:trPr>
          <w:trHeight w:val="1655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сайте образовательной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вкладки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обеспечения информационной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открытости инклюзивного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1 раза в месяц обновление информации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те школы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те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 за работу сайта,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гог-психолог,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7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дагог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</w:tbl>
    <w:p w:rsidR="002D2BF2" w:rsidRDefault="002D2BF2">
      <w:pPr>
        <w:spacing w:after="0"/>
        <w:rPr>
          <w:sz w:val="24"/>
        </w:rPr>
        <w:sectPr w:rsidR="002D2BF2" w:rsidSect="002471F7">
          <w:headerReference w:type="default" r:id="rId14"/>
          <w:footerReference w:type="default" r:id="rId15"/>
          <w:pgSz w:w="16860" w:h="11920" w:orient="landscape"/>
          <w:pgMar w:top="958" w:right="709" w:bottom="851" w:left="709" w:header="556" w:footer="851" w:gutter="0"/>
          <w:cols w:space="720"/>
          <w:docGrid w:linePitch="299"/>
        </w:sectPr>
      </w:pPr>
    </w:p>
    <w:p w:rsidR="002D2BF2" w:rsidRDefault="002D2BF2">
      <w:pPr>
        <w:widowControl w:val="0"/>
        <w:autoSpaceDE w:val="0"/>
        <w:autoSpaceDN w:val="0"/>
        <w:spacing w:before="2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2672"/>
        <w:gridCol w:w="1916"/>
        <w:gridCol w:w="1543"/>
        <w:gridCol w:w="2376"/>
        <w:gridCol w:w="2380"/>
        <w:gridCol w:w="1975"/>
        <w:gridCol w:w="1828"/>
      </w:tblGrid>
      <w:tr w:rsidR="00572897" w:rsidTr="00572897">
        <w:trPr>
          <w:gridBefore w:val="1"/>
          <w:wBefore w:w="11" w:type="dxa"/>
          <w:trHeight w:val="273"/>
        </w:trPr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gridBefore w:val="1"/>
          <w:wBefore w:w="11" w:type="dxa"/>
          <w:trHeight w:val="1103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trHeight w:val="1655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Содействие участию обучающихся в конкурсах, конференциях, соревнованиях различного уровня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доли победителей и призёров в конкурсах различного направления и уровня на 10%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замести-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ВР</w:t>
            </w:r>
          </w:p>
        </w:tc>
      </w:tr>
      <w:tr w:rsidR="00572897" w:rsidTr="00572897">
        <w:trPr>
          <w:gridBefore w:val="1"/>
          <w:wBefore w:w="11" w:type="dxa"/>
          <w:trHeight w:val="1656"/>
        </w:trPr>
        <w:tc>
          <w:tcPr>
            <w:tcW w:w="14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112" w:right="122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«Воспитание» 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 w:right="122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Задачи:</w:t>
            </w:r>
          </w:p>
          <w:p w:rsidR="00572897" w:rsidRDefault="00572897" w:rsidP="00036FEB">
            <w:pPr>
              <w:pStyle w:val="afe"/>
              <w:numPr>
                <w:ilvl w:val="0"/>
                <w:numId w:val="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572897" w:rsidRDefault="00572897" w:rsidP="00036FEB">
            <w:pPr>
              <w:pStyle w:val="afe"/>
              <w:numPr>
                <w:ilvl w:val="0"/>
                <w:numId w:val="6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572897" w:rsidRDefault="00572897" w:rsidP="00036FEB">
            <w:pPr>
              <w:widowControl w:val="0"/>
              <w:numPr>
                <w:ilvl w:val="0"/>
                <w:numId w:val="27"/>
              </w:numPr>
              <w:tabs>
                <w:tab w:val="left" w:pos="938"/>
              </w:tabs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</w:t>
            </w:r>
          </w:p>
        </w:tc>
      </w:tr>
      <w:tr w:rsidR="00572897" w:rsidTr="00572897">
        <w:trPr>
          <w:trHeight w:val="3823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воспитания с учетом изменений в законодательной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базе;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Сентябрь-июнь,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204-2025 учеб-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год, 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4" w:right="2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активности и гражданской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4" w:right="1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вершеннолетних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по- средством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профи-</w:t>
            </w:r>
          </w:p>
          <w:p w:rsidR="00572897" w:rsidRDefault="00572897" w:rsidP="00036FEB">
            <w:pPr>
              <w:widowControl w:val="0"/>
              <w:tabs>
                <w:tab w:val="left" w:pos="1635"/>
              </w:tabs>
              <w:autoSpaceDE w:val="0"/>
              <w:autoSpaceDN w:val="0"/>
              <w:spacing w:after="0" w:line="240" w:lineRule="auto"/>
              <w:ind w:left="114"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лактики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отклонений в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поведении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их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нообразные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соци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востребован-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сферы деятель-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актуальные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7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Chars="50" w:left="110" w:right="2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ВР, советник по воспитанию</w:t>
            </w:r>
          </w:p>
        </w:tc>
      </w:tr>
    </w:tbl>
    <w:p w:rsidR="002D2BF2" w:rsidRDefault="002D2BF2">
      <w:pPr>
        <w:spacing w:after="0" w:line="268" w:lineRule="exact"/>
        <w:rPr>
          <w:sz w:val="24"/>
        </w:rPr>
        <w:sectPr w:rsidR="002D2BF2" w:rsidSect="002471F7">
          <w:pgSz w:w="16860" w:h="11920" w:orient="landscape"/>
          <w:pgMar w:top="960" w:right="708" w:bottom="851" w:left="708" w:header="558" w:footer="850" w:gutter="0"/>
          <w:cols w:space="720"/>
          <w:docGrid w:linePitch="299"/>
        </w:sectPr>
      </w:pPr>
    </w:p>
    <w:tbl>
      <w:tblPr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916"/>
        <w:gridCol w:w="1543"/>
        <w:gridCol w:w="2376"/>
        <w:gridCol w:w="2380"/>
        <w:gridCol w:w="1975"/>
        <w:gridCol w:w="1828"/>
      </w:tblGrid>
      <w:tr w:rsidR="002D2BF2" w:rsidTr="00572897">
        <w:trPr>
          <w:trHeight w:val="273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2D2BF2" w:rsidTr="00572897">
        <w:trPr>
          <w:trHeight w:val="110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trHeight w:val="165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деятельности представительств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общественных дви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жений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Сентябрь-июнь,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204-2025 учеб-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год, 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5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 количества школьных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обще-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4"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объедине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увеличение ко-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личества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водители,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ботники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Советник по воспитанию</w:t>
            </w:r>
          </w:p>
        </w:tc>
      </w:tr>
      <w:tr w:rsidR="002D2BF2" w:rsidTr="00572897">
        <w:trPr>
          <w:trHeight w:val="110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и использование государственной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символики (флаг, герб, гимн)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Сентябрь-июнь,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204-2025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далее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2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числа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патрио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тически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настроен-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молодых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граж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дан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водители,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ботники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ВР, советник по воспитанию</w:t>
            </w:r>
          </w:p>
        </w:tc>
      </w:tr>
      <w:tr w:rsidR="002D2BF2" w:rsidTr="00572897">
        <w:trPr>
          <w:trHeight w:val="303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2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информационно-методического обеспечения мероприятий по просвещению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 в области повышения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Сентябрь-июнь,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204-2025 учеб-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год, 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692"/>
                <w:tab w:val="left" w:pos="1047"/>
                <w:tab w:val="left" w:pos="1573"/>
              </w:tabs>
              <w:autoSpaceDE w:val="0"/>
              <w:autoSpaceDN w:val="0"/>
              <w:spacing w:after="0" w:line="240" w:lineRule="auto"/>
              <w:ind w:left="114" w:right="1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обще-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престижа семьи,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отцовства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материнства,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возрожде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традиционных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семейных ценно-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укрепление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традиций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воспитания.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1885"/>
              </w:tabs>
              <w:autoSpaceDE w:val="0"/>
              <w:autoSpaceDN w:val="0"/>
              <w:spacing w:after="0" w:line="240" w:lineRule="auto"/>
              <w:ind w:left="115" w:righ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ницах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социальных сетей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ответственный за ведение сайта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(информация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сайте)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2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572897">
        <w:trPr>
          <w:trHeight w:val="165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квалификации педагогических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управленческой команд в сфере воспитания</w:t>
            </w:r>
          </w:p>
          <w:p w:rsidR="00572897" w:rsidRDefault="00572897">
            <w:pPr>
              <w:widowControl w:val="0"/>
              <w:autoSpaceDE w:val="0"/>
              <w:autoSpaceDN w:val="0"/>
              <w:spacing w:after="0" w:line="240" w:lineRule="auto"/>
              <w:ind w:left="112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2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ор-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ганизаций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2D2BF2" w:rsidRDefault="0072312C">
            <w:pPr>
              <w:widowControl w:val="0"/>
              <w:tabs>
                <w:tab w:val="left" w:pos="769"/>
              </w:tabs>
              <w:autoSpaceDE w:val="0"/>
              <w:autoSpaceDN w:val="0"/>
              <w:spacing w:after="0" w:line="240" w:lineRule="auto"/>
              <w:ind w:left="110" w:right="18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осуществляю-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обучение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0" w:after="0" w:line="225" w:lineRule="auto"/>
              <w:ind w:left="110" w:right="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работников прошли курсы по-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2"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вышения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квалифи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3" w:after="0" w:line="225" w:lineRule="auto"/>
              <w:ind w:left="114" w:right="3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прохож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замести-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УВР</w:t>
            </w:r>
          </w:p>
        </w:tc>
      </w:tr>
      <w:tr w:rsidR="00572897" w:rsidTr="00572897">
        <w:trPr>
          <w:trHeight w:val="273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trHeight w:val="110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trHeight w:val="138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календарного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Сентябрь-июнь,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204-2025 учеб-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год, 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3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Доступность для всех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категорий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качественного</w:t>
            </w:r>
          </w:p>
          <w:p w:rsidR="002D2BF2" w:rsidRDefault="0072312C" w:rsidP="00572897">
            <w:pPr>
              <w:widowControl w:val="0"/>
              <w:autoSpaceDE w:val="0"/>
              <w:autoSpaceDN w:val="0"/>
              <w:spacing w:after="0" w:line="270" w:lineRule="atLeast"/>
              <w:ind w:left="114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воспитания,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 xml:space="preserve"> творению их </w:t>
            </w:r>
            <w:proofErr w:type="spellStart"/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>инди</w:t>
            </w:r>
            <w:proofErr w:type="spellEnd"/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>видуальных</w:t>
            </w:r>
            <w:proofErr w:type="spellEnd"/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 xml:space="preserve"> потреб- </w:t>
            </w:r>
            <w:proofErr w:type="spellStart"/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  <w:proofErr w:type="spellEnd"/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5728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 xml:space="preserve">развитию творческих способ- </w:t>
            </w:r>
            <w:proofErr w:type="spellStart"/>
            <w:r w:rsidR="00572897" w:rsidRPr="00572897"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воспитатель- 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водители,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ботники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ВР, советник по воспитанию</w:t>
            </w:r>
          </w:p>
        </w:tc>
      </w:tr>
      <w:tr w:rsidR="00572897" w:rsidTr="00572897">
        <w:trPr>
          <w:trHeight w:val="1382"/>
        </w:trPr>
        <w:tc>
          <w:tcPr>
            <w:tcW w:w="14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«Творчество»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</w:p>
          <w:p w:rsidR="00572897" w:rsidRDefault="00572897" w:rsidP="00036FEB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школьного музея, школьного хора. </w:t>
            </w:r>
          </w:p>
          <w:p w:rsidR="00572897" w:rsidRDefault="00572897" w:rsidP="00036FEB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 по дополнительному образованию детей не менее по 6 направленностям.</w:t>
            </w:r>
          </w:p>
          <w:p w:rsidR="00572897" w:rsidRDefault="00572897" w:rsidP="00036FEB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школы к созидательной творческой деятельности, как средству их самовыражения, реализации способностей, развития талантов.</w:t>
            </w:r>
          </w:p>
          <w:p w:rsidR="00572897" w:rsidRDefault="00572897" w:rsidP="00036FEB">
            <w:pPr>
              <w:pStyle w:val="afe"/>
              <w:numPr>
                <w:ilvl w:val="0"/>
                <w:numId w:val="11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высокого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 участию в муниципальном, региональном, всероссийском этапах конкурсов, фестивалей, олимпиад; к участию в научно-практических конференциях за счет собственных ресурсов и потенциала социальных партнеров.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firstLineChars="150" w:firstLine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Обеспечение участия обучающихся в тематических сменах летнего лагеря</w:t>
            </w:r>
          </w:p>
        </w:tc>
      </w:tr>
      <w:tr w:rsidR="00572897" w:rsidTr="00572897">
        <w:trPr>
          <w:trHeight w:val="243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 w:right="1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за-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нятости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внеурочное время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да- лее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tabs>
                <w:tab w:val="left" w:pos="779"/>
                <w:tab w:val="left" w:pos="1089"/>
                <w:tab w:val="left" w:pos="1304"/>
              </w:tabs>
              <w:autoSpaceDE w:val="0"/>
              <w:autoSpaceDN w:val="0"/>
              <w:spacing w:after="0" w:line="240" w:lineRule="auto"/>
              <w:ind w:left="114" w:right="1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Положительная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призеров, участников конкур- сов, олимпиад,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стивалей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конферен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выставок раз-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уровней. 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before="13" w:after="0" w:line="225" w:lineRule="auto"/>
              <w:ind w:left="114" w:right="38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ринга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</w:tbl>
    <w:p w:rsidR="002D2BF2" w:rsidRDefault="002D2BF2">
      <w:pPr>
        <w:spacing w:after="0"/>
        <w:rPr>
          <w:sz w:val="24"/>
        </w:rPr>
        <w:sectPr w:rsidR="002D2BF2" w:rsidSect="002471F7">
          <w:pgSz w:w="16860" w:h="11920" w:orient="landscape"/>
          <w:pgMar w:top="960" w:right="708" w:bottom="851" w:left="708" w:header="558" w:footer="794" w:gutter="0"/>
          <w:cols w:space="720"/>
          <w:docGrid w:linePitch="299"/>
        </w:sectPr>
      </w:pPr>
    </w:p>
    <w:p w:rsidR="002D2BF2" w:rsidRDefault="002D2BF2">
      <w:pPr>
        <w:widowControl w:val="0"/>
        <w:autoSpaceDE w:val="0"/>
        <w:autoSpaceDN w:val="0"/>
        <w:spacing w:before="2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2"/>
        <w:gridCol w:w="2683"/>
        <w:gridCol w:w="155"/>
        <w:gridCol w:w="1761"/>
        <w:gridCol w:w="1543"/>
        <w:gridCol w:w="2376"/>
        <w:gridCol w:w="2380"/>
        <w:gridCol w:w="1975"/>
        <w:gridCol w:w="1828"/>
      </w:tblGrid>
      <w:tr w:rsidR="00572897" w:rsidTr="00572897">
        <w:trPr>
          <w:trHeight w:val="273"/>
        </w:trPr>
        <w:tc>
          <w:tcPr>
            <w:tcW w:w="2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trHeight w:val="1103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trHeight w:val="3038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1860"/>
              </w:tabs>
              <w:autoSpaceDE w:val="0"/>
              <w:autoSpaceDN w:val="0"/>
              <w:spacing w:before="3" w:after="0" w:line="237" w:lineRule="auto"/>
              <w:ind w:left="112" w:righ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нормативного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акта, описывающего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выявления и развития интеллекту-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творческих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талантов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(научно-исследовательской), инженерно-технической,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изобретательской,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локаль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акт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Локальный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акт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ректора по УВР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лы</w:t>
            </w:r>
            <w:proofErr w:type="spellEnd"/>
          </w:p>
        </w:tc>
      </w:tr>
      <w:tr w:rsidR="002D2BF2" w:rsidTr="00572897">
        <w:trPr>
          <w:trHeight w:val="1380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дополнительных общеобразовательных 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грамм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2024, далее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объединений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3" w:after="0" w:line="225" w:lineRule="auto"/>
              <w:ind w:left="114" w:right="2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вания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ПФДО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дополни- 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зования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572897">
        <w:trPr>
          <w:trHeight w:val="1516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  <w:p w:rsidR="002D2BF2" w:rsidRDefault="0072312C" w:rsidP="00572897">
            <w:pPr>
              <w:widowControl w:val="0"/>
              <w:autoSpaceDE w:val="0"/>
              <w:autoSpaceDN w:val="0"/>
              <w:spacing w:after="0" w:line="270" w:lineRule="atLeas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детьми, проявившими выдающиеся способност</w:t>
            </w:r>
            <w:r w:rsidR="0057289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572897" w:rsidRDefault="00572897" w:rsidP="00572897">
            <w:pPr>
              <w:widowControl w:val="0"/>
              <w:autoSpaceDE w:val="0"/>
              <w:autoSpaceDN w:val="0"/>
              <w:spacing w:after="0" w:line="270" w:lineRule="atLeas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after="0" w:line="270" w:lineRule="atLeas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Сентябрь-май,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прояв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ляющих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лектуальные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иные способности.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классные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замести-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 по ВР</w:t>
            </w:r>
          </w:p>
        </w:tc>
      </w:tr>
      <w:tr w:rsidR="00572897" w:rsidTr="00572897">
        <w:trPr>
          <w:trHeight w:val="273"/>
        </w:trPr>
        <w:tc>
          <w:tcPr>
            <w:tcW w:w="2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trHeight w:val="1103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trHeight w:val="1072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13" w:right="3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тематических смен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дневным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пребыванием детей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08" w:righ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Апрель-май,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днев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пребыванием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13" w:righ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лагеря с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дневным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пребыва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нием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13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дневным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пребыванием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572897">
        <w:trPr>
          <w:trHeight w:val="1105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Август-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3" w:after="0" w:line="240" w:lineRule="auto"/>
              <w:ind w:left="110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2024, далее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6" w:lineRule="exact"/>
              <w:ind w:left="114" w:right="1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объединений внеурочной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ности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курсов внеурочной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ботники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572897">
        <w:trPr>
          <w:trHeight w:val="1380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школьного музея и школьного хора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3" w:after="0" w:line="225" w:lineRule="auto"/>
              <w:ind w:left="114" w:right="2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количества детей, вовлечённых в работу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школьного музея и школьного хора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музея и школьного хора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572897">
        <w:trPr>
          <w:trHeight w:val="1271"/>
        </w:trPr>
        <w:tc>
          <w:tcPr>
            <w:tcW w:w="147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numPr>
                <w:ilvl w:val="0"/>
                <w:numId w:val="26"/>
              </w:numPr>
              <w:tabs>
                <w:tab w:val="left" w:pos="2420"/>
              </w:tabs>
              <w:autoSpaceDE w:val="0"/>
              <w:autoSpaceDN w:val="0"/>
              <w:spacing w:after="0" w:line="240" w:lineRule="auto"/>
              <w:ind w:leftChars="50" w:left="110" w:righ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«Профориентация»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Задачи :</w:t>
            </w:r>
            <w:proofErr w:type="gramEnd"/>
          </w:p>
          <w:p w:rsidR="002D2BF2" w:rsidRDefault="0072312C">
            <w:pPr>
              <w:pStyle w:val="afe"/>
              <w:spacing w:after="0" w:line="240" w:lineRule="auto"/>
              <w:ind w:leftChars="50" w:left="110" w:right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обучающихся 6-11 классов:</w:t>
            </w:r>
          </w:p>
          <w:p w:rsidR="002D2BF2" w:rsidRDefault="0072312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Chars="50" w:left="470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готовности к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повышение осознанности и самостоятельности в планировании личных профессиональных перспектив),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образовательно- профессиональной траектории;</w:t>
            </w:r>
          </w:p>
          <w:p w:rsidR="002D2BF2" w:rsidRDefault="0072312C">
            <w:pPr>
              <w:pStyle w:val="afe"/>
              <w:spacing w:after="0" w:line="240" w:lineRule="auto"/>
              <w:ind w:leftChars="50" w:left="110" w:right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родителей </w:t>
            </w:r>
          </w:p>
          <w:p w:rsidR="002D2BF2" w:rsidRDefault="0072312C">
            <w:pPr>
              <w:pStyle w:val="afe"/>
              <w:spacing w:after="0" w:line="240" w:lineRule="auto"/>
              <w:ind w:leftChars="50" w:left="110" w:right="6"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</w:t>
            </w:r>
          </w:p>
          <w:p w:rsidR="002D2BF2" w:rsidRDefault="0072312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Chars="50" w:left="470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(регионального и федерального уровней), включая информацию</w:t>
            </w:r>
          </w:p>
          <w:p w:rsidR="002D2BF2" w:rsidRDefault="0072312C">
            <w:pPr>
              <w:pStyle w:val="afe"/>
              <w:spacing w:after="0" w:line="240" w:lineRule="auto"/>
              <w:ind w:leftChars="50" w:left="110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наиболее перспективных и востребованных в ближайшем будущем профессиях, в отраслях экономики Российской Федерации;</w:t>
            </w:r>
          </w:p>
          <w:p w:rsidR="002D2BF2" w:rsidRDefault="0072312C">
            <w:pPr>
              <w:pStyle w:val="afe"/>
              <w:spacing w:after="0" w:line="240" w:lineRule="auto"/>
              <w:ind w:leftChars="50" w:left="110" w:right="19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педагогов и специалистов:</w:t>
            </w:r>
          </w:p>
          <w:p w:rsidR="002D2BF2" w:rsidRDefault="0072312C">
            <w:pPr>
              <w:pStyle w:val="afe"/>
              <w:numPr>
                <w:ilvl w:val="254"/>
                <w:numId w:val="0"/>
              </w:numPr>
              <w:spacing w:after="0" w:line="240" w:lineRule="auto"/>
              <w:ind w:leftChars="50" w:left="110" w:right="196"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области методов и технологий профессиональной ориентации обучающихся. Применение методик, направленных на активацию профессионального самоопределения, понимание возможностей и ограничений; диагностических инструментов. Освоение новых, современных, научно-обоснованных методик и технологий;</w:t>
            </w:r>
          </w:p>
          <w:p w:rsidR="002D2BF2" w:rsidRDefault="0072312C">
            <w:pPr>
              <w:pStyle w:val="afe"/>
              <w:spacing w:after="0" w:line="240" w:lineRule="auto"/>
              <w:ind w:leftChars="50" w:left="110" w:right="19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работодателей: </w:t>
            </w:r>
          </w:p>
          <w:p w:rsidR="002D2BF2" w:rsidRDefault="0072312C">
            <w:pPr>
              <w:pStyle w:val="afe"/>
              <w:spacing w:after="0" w:line="240" w:lineRule="auto"/>
              <w:ind w:leftChars="50" w:left="110" w:right="196"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привлечение мотивированных обучающихся к производственным задачам, повышение интереса к организации. </w:t>
            </w:r>
          </w:p>
          <w:p w:rsidR="002D2BF2" w:rsidRDefault="0072312C">
            <w:pPr>
              <w:pStyle w:val="afe"/>
              <w:spacing w:after="0" w:line="240" w:lineRule="auto"/>
              <w:ind w:leftChars="50" w:left="110" w:right="19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наставников, работающих с учащимися.</w:t>
            </w:r>
          </w:p>
          <w:p w:rsidR="002471F7" w:rsidRPr="00572897" w:rsidRDefault="0072312C" w:rsidP="0072312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Chars="50" w:left="470"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участия во всех мероприятиях основного уровня реализации Профессионального минимума для обучающегося формируется индивидуальная рекомендация по построению образовательно-профессиональной траектории</w:t>
            </w:r>
          </w:p>
        </w:tc>
      </w:tr>
      <w:tr w:rsidR="00572897" w:rsidTr="00572897">
        <w:trPr>
          <w:gridBefore w:val="2"/>
          <w:wBefore w:w="23" w:type="dxa"/>
          <w:trHeight w:val="273"/>
        </w:trPr>
        <w:tc>
          <w:tcPr>
            <w:tcW w:w="2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gridBefore w:val="2"/>
          <w:wBefore w:w="23" w:type="dxa"/>
          <w:trHeight w:val="1103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trHeight w:val="2484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лендарного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 работы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2024, далее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1156"/>
                <w:tab w:val="left" w:pos="1381"/>
                <w:tab w:val="left" w:pos="1724"/>
                <w:tab w:val="left" w:pos="1981"/>
              </w:tabs>
              <w:autoSpaceDE w:val="0"/>
              <w:autoSpaceDN w:val="0"/>
              <w:spacing w:after="0" w:line="276" w:lineRule="exact"/>
              <w:ind w:left="114" w:right="1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программ, направленных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пред-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мире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профессий,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реализу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вне- урочной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572897">
        <w:trPr>
          <w:gridBefore w:val="1"/>
          <w:wBefore w:w="11" w:type="dxa"/>
          <w:trHeight w:val="1655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2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сетевого взаимодействия с партнерами- предприятиями,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организациями,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представляющими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щадку для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фориентации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</w:t>
            </w:r>
          </w:p>
          <w:p w:rsidR="00572897" w:rsidRDefault="00572897">
            <w:pPr>
              <w:widowControl w:val="0"/>
              <w:autoSpaceDE w:val="0"/>
              <w:autoSpaceDN w:val="0"/>
              <w:spacing w:after="0" w:line="240" w:lineRule="auto"/>
              <w:ind w:left="112" w:right="2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>
            <w:pPr>
              <w:widowControl w:val="0"/>
              <w:autoSpaceDE w:val="0"/>
              <w:autoSpaceDN w:val="0"/>
              <w:spacing w:after="0" w:line="240" w:lineRule="auto"/>
              <w:ind w:left="112" w:right="2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>
            <w:pPr>
              <w:widowControl w:val="0"/>
              <w:autoSpaceDE w:val="0"/>
              <w:autoSpaceDN w:val="0"/>
              <w:spacing w:after="0" w:line="240" w:lineRule="auto"/>
              <w:ind w:left="112" w:right="2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>
            <w:pPr>
              <w:widowControl w:val="0"/>
              <w:autoSpaceDE w:val="0"/>
              <w:autoSpaceDN w:val="0"/>
              <w:spacing w:after="0" w:line="240" w:lineRule="auto"/>
              <w:ind w:left="112" w:right="2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>
            <w:pPr>
              <w:widowControl w:val="0"/>
              <w:autoSpaceDE w:val="0"/>
              <w:autoSpaceDN w:val="0"/>
              <w:spacing w:after="0" w:line="240" w:lineRule="auto"/>
              <w:ind w:left="112" w:right="2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Февраль-март,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1750"/>
              </w:tabs>
              <w:autoSpaceDE w:val="0"/>
              <w:autoSpaceDN w:val="0"/>
              <w:spacing w:after="0" w:line="276" w:lineRule="exact"/>
              <w:ind w:left="114" w:righ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доли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чивших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сетевом взаимодействии 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партнёрами-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предприятиями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572897" w:rsidTr="00572897">
        <w:trPr>
          <w:gridBefore w:val="2"/>
          <w:wBefore w:w="23" w:type="dxa"/>
          <w:trHeight w:val="273"/>
        </w:trPr>
        <w:tc>
          <w:tcPr>
            <w:tcW w:w="2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gridBefore w:val="2"/>
          <w:wBefore w:w="23" w:type="dxa"/>
          <w:trHeight w:val="1103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rPr>
          <w:gridBefore w:val="1"/>
          <w:wBefore w:w="11" w:type="dxa"/>
          <w:trHeight w:val="1653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ежегодной многоуровневой онлайн диагностике на платформе bvbinfo.ru в рамках проекта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9" w:after="0" w:line="260" w:lineRule="exact"/>
              <w:ind w:left="112" w:right="6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(6-11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классы)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на 10% количества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роприятиях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572897" w:rsidTr="00572897">
        <w:trPr>
          <w:gridBefore w:val="2"/>
          <w:wBefore w:w="23" w:type="dxa"/>
          <w:trHeight w:val="2484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модуля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в рабочей программе воспитания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tabs>
                <w:tab w:val="left" w:pos="1156"/>
                <w:tab w:val="left" w:pos="1381"/>
                <w:tab w:val="left" w:pos="1724"/>
                <w:tab w:val="left" w:pos="1981"/>
              </w:tabs>
              <w:autoSpaceDE w:val="0"/>
              <w:autoSpaceDN w:val="0"/>
              <w:spacing w:after="0" w:line="240" w:lineRule="auto"/>
              <w:ind w:left="114" w:right="1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программ, направленных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пред-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мире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профессий,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реализу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вне- урочной</w:t>
            </w:r>
            <w:r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деятельно-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7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572897" w:rsidTr="00572897">
        <w:trPr>
          <w:gridBefore w:val="2"/>
          <w:wBefore w:w="23" w:type="dxa"/>
          <w:trHeight w:val="1229"/>
        </w:trPr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 w:right="2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Актуализация психологического  сопровождения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0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tabs>
                <w:tab w:val="left" w:pos="1750"/>
              </w:tabs>
              <w:autoSpaceDE w:val="0"/>
              <w:autoSpaceDN w:val="0"/>
              <w:spacing w:after="0" w:line="276" w:lineRule="exact"/>
              <w:ind w:left="114" w:right="1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доли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чивших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5" w:right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дагогов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-психологов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Педагоги-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психологи,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тели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</w:tbl>
    <w:p w:rsidR="002D2BF2" w:rsidRDefault="002D2BF2">
      <w:pPr>
        <w:spacing w:after="0"/>
        <w:rPr>
          <w:sz w:val="24"/>
        </w:rPr>
        <w:sectPr w:rsidR="002D2BF2" w:rsidSect="002471F7">
          <w:footerReference w:type="default" r:id="rId16"/>
          <w:pgSz w:w="16860" w:h="11920" w:orient="landscape"/>
          <w:pgMar w:top="960" w:right="708" w:bottom="851" w:left="708" w:header="558" w:footer="907" w:gutter="0"/>
          <w:cols w:space="720"/>
          <w:docGrid w:linePitch="299"/>
        </w:sectPr>
      </w:pPr>
    </w:p>
    <w:p w:rsidR="002D2BF2" w:rsidRDefault="002D2BF2">
      <w:pPr>
        <w:widowControl w:val="0"/>
        <w:autoSpaceDE w:val="0"/>
        <w:autoSpaceDN w:val="0"/>
        <w:spacing w:before="2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761"/>
        <w:gridCol w:w="1543"/>
        <w:gridCol w:w="2376"/>
        <w:gridCol w:w="2380"/>
        <w:gridCol w:w="1975"/>
        <w:gridCol w:w="1828"/>
      </w:tblGrid>
      <w:tr w:rsidR="002D2BF2" w:rsidTr="002471F7">
        <w:trPr>
          <w:trHeight w:val="27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2D2BF2" w:rsidTr="002471F7">
        <w:trPr>
          <w:trHeight w:val="110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35" w:after="0" w:line="240" w:lineRule="auto"/>
              <w:ind w:left="112" w:right="3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4" w:righ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2471F7">
        <w:trPr>
          <w:trHeight w:val="11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блоков в учебные предметы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6" w:lineRule="exact"/>
              <w:ind w:left="114" w:right="1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на 25% количества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участни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 учебных предметов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>
        <w:trPr>
          <w:trHeight w:val="1876"/>
        </w:trPr>
        <w:tc>
          <w:tcPr>
            <w:tcW w:w="14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7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«Здоровье»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3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Задачи: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просветительских мероприятий по пропаганде основ ЗОЖ,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наркомании среди обучающихся с учетом их возрастных и индивидуальных особенностей, состояния здоровья через цикл учебных дисциплин и внеурочную деятельность.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здоровьесберегающих технологий в образовательный процесс.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участие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оптимальную организацию учебного дня и недели с учётом санитарно-гигиенических норм и возрастных особенностей обучающихся.</w:t>
            </w:r>
          </w:p>
          <w:p w:rsidR="002D2BF2" w:rsidRDefault="0072312C">
            <w:pPr>
              <w:pStyle w:val="afe"/>
              <w:numPr>
                <w:ilvl w:val="0"/>
                <w:numId w:val="17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максимально возможное количество обучающихся к занятиям в спортивных секциях.</w:t>
            </w:r>
          </w:p>
          <w:p w:rsidR="002D2BF2" w:rsidRDefault="0072312C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40" w:lineRule="auto"/>
              <w:ind w:left="112" w:right="275"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Активизировать работу по увеличению числа обучающихся, вовлеченных в ВФСК «ГТО».</w:t>
            </w:r>
          </w:p>
          <w:p w:rsidR="002D2BF2" w:rsidRDefault="002D2BF2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40" w:lineRule="auto"/>
              <w:ind w:left="112" w:right="275"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F2" w:rsidTr="002471F7">
        <w:trPr>
          <w:trHeight w:val="82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открытию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спортивных секций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35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2024, далее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спор-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4" w:right="3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секций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10-15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секции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35" w:after="0" w:line="240" w:lineRule="auto"/>
              <w:ind w:left="116" w:righ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ческой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3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2471F7">
        <w:trPr>
          <w:trHeight w:val="165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Агитационная работа в области физической культуры и спорта,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чающихся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развитии спортивного движения</w:t>
            </w:r>
          </w:p>
          <w:p w:rsidR="00572897" w:rsidRDefault="00572897">
            <w:pPr>
              <w:widowControl w:val="0"/>
              <w:autoSpaceDE w:val="0"/>
              <w:autoSpaceDN w:val="0"/>
              <w:spacing w:after="0" w:line="240" w:lineRule="auto"/>
              <w:ind w:left="113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ческим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культурой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5" w:after="0" w:line="223" w:lineRule="auto"/>
              <w:ind w:left="114" w:right="1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вида- ми спорта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 w:right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Агитационное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мате- 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официаль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страницах со-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сетей,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5" w:after="0" w:line="223" w:lineRule="auto"/>
              <w:ind w:left="115" w:right="2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водители, учи- теля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572897" w:rsidTr="00036FEB">
        <w:trPr>
          <w:trHeight w:val="27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036FEB">
        <w:trPr>
          <w:trHeight w:val="110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2471F7">
        <w:trPr>
          <w:trHeight w:val="193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2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спортивно-массовых мероприятий, со-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ревнований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учащихся школы и с воспитанниками других клубов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2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питательной</w:t>
            </w:r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школы, 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про-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приятий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30%-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50%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Аналитическая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там мероприятий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водители, учи- теля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2471F7">
        <w:trPr>
          <w:trHeight w:val="1379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 подготовка команд по различным видам спорта, для участия воспитанников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соревнова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уровня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2024, далее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школьного спортивного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клуба по 5-6 спортивным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направлениям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 w:right="3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ШСК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ческой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2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ШСК</w:t>
            </w:r>
          </w:p>
        </w:tc>
      </w:tr>
      <w:tr w:rsidR="002D2BF2" w:rsidTr="002471F7">
        <w:trPr>
          <w:trHeight w:val="165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 w:rsidP="00572897">
            <w:pPr>
              <w:widowControl w:val="0"/>
              <w:tabs>
                <w:tab w:val="left" w:pos="1962"/>
              </w:tabs>
              <w:autoSpaceDE w:val="0"/>
              <w:autoSpaceDN w:val="0"/>
              <w:spacing w:after="0" w:line="240" w:lineRule="auto"/>
              <w:ind w:left="112" w:right="2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куль- туры в быт обучающихся,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проведение спортивно-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массовой и физкультурно- оздоровительной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27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3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уровня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заболеваемости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32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(из по-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стоянного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на 1%.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5" w:right="1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об уровне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заболеваемо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6"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водители,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сестра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572897" w:rsidTr="00036FEB">
        <w:trPr>
          <w:trHeight w:val="198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 w:right="1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спортивно-оздоровительного от-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(лагеря, походы, туризм и т.п.).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питательной работы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tabs>
                <w:tab w:val="left" w:pos="2031"/>
              </w:tabs>
              <w:autoSpaceDE w:val="0"/>
              <w:autoSpaceDN w:val="0"/>
              <w:spacing w:before="1" w:after="0" w:line="240" w:lineRule="auto"/>
              <w:ind w:left="114"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туризм Дополнительное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культурному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74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5" w:right="19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гаря</w:t>
            </w:r>
            <w:proofErr w:type="spellEnd"/>
          </w:p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5" w:right="1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ПФДО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разования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ВР</w:t>
            </w:r>
          </w:p>
        </w:tc>
      </w:tr>
      <w:tr w:rsidR="002D2BF2" w:rsidTr="002471F7">
        <w:trPr>
          <w:trHeight w:val="27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2D2BF2" w:rsidTr="002471F7">
        <w:trPr>
          <w:trHeight w:val="110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2471F7">
        <w:trPr>
          <w:trHeight w:val="110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6" w:lineRule="exact"/>
              <w:ind w:left="112"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всех учеников, интересующихся спортом, на сайте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ГТО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2024, далее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 обучающихся, интересующихся спортом, зарегистрированы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сайте ГТО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4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6" w:lineRule="exact"/>
              <w:ind w:left="116" w:right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водители, учи- теля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2471F7">
        <w:trPr>
          <w:trHeight w:val="165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ГТО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Октябрь-март,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2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30%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обучаю-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9" w:after="0" w:line="260" w:lineRule="exact"/>
              <w:ind w:left="114" w:right="5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принимающих участие в сдаче нормативов,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получили знак ГТО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ГТО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ческой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2471F7">
        <w:trPr>
          <w:trHeight w:val="110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лектория по формированию основ ЗОЖ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отдельному 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удовлетворенности родителей просветительской деятельностью школы в направлении формирования ЗОЖ</w:t>
            </w: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2897" w:rsidRDefault="00572897" w:rsidP="00572897">
            <w:pPr>
              <w:widowControl w:val="0"/>
              <w:autoSpaceDE w:val="0"/>
              <w:autoSpaceDN w:val="0"/>
              <w:spacing w:before="12" w:after="0" w:line="22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 руководители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2471F7">
        <w:trPr>
          <w:trHeight w:val="27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2D2BF2" w:rsidTr="002471F7">
        <w:trPr>
          <w:trHeight w:val="110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>
        <w:trPr>
          <w:trHeight w:val="1983"/>
        </w:trPr>
        <w:tc>
          <w:tcPr>
            <w:tcW w:w="14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before="1" w:after="0" w:line="240" w:lineRule="auto"/>
              <w:ind w:left="112" w:right="94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«Учитель. Школьная команда»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2" w:right="94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Задачи: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организации на 100% высококвалифицированными педагогическими кадрами.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правовых, организационных условий для развития профессиональной культуры работников образования.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непрерывного повышения профессионального мастерства педагогических работников.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управленческой команды школы и приведение штатного расписания в соответствие с потребностями образовательной системы школы.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базе образовательной организации профессиональных сообществ, нацеленных на осуществление методической поддержки педагогов на уровнях школы, района, края.</w:t>
            </w:r>
          </w:p>
          <w:p w:rsidR="002D2BF2" w:rsidRDefault="0072312C">
            <w:pPr>
              <w:pStyle w:val="afe"/>
              <w:numPr>
                <w:ilvl w:val="0"/>
                <w:numId w:val="20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механизмов наставничества.</w:t>
            </w:r>
          </w:p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right="94" w:firstLineChars="150" w:firstLine="36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</w:tc>
      </w:tr>
      <w:tr w:rsidR="002D2BF2" w:rsidTr="002471F7">
        <w:trPr>
          <w:trHeight w:val="11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6" w:lineRule="exact"/>
              <w:ind w:leftChars="50" w:left="110"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Оптимизация штатного расписания с учётом решения задач по обеспечению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повышенияч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качества образовательного процесса,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соцзаказа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школы, внедрения единых подходов к формированию штатного расписания</w:t>
            </w:r>
          </w:p>
          <w:p w:rsidR="002D2BF2" w:rsidRDefault="002D2BF2">
            <w:pPr>
              <w:widowControl w:val="0"/>
              <w:autoSpaceDE w:val="0"/>
              <w:autoSpaceDN w:val="0"/>
              <w:spacing w:after="0" w:line="276" w:lineRule="exact"/>
              <w:ind w:leftChars="50" w:left="110"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2BF2" w:rsidRDefault="002D2BF2" w:rsidP="00572897">
            <w:pPr>
              <w:widowControl w:val="0"/>
              <w:autoSpaceDE w:val="0"/>
              <w:autoSpaceDN w:val="0"/>
              <w:spacing w:after="0" w:line="276" w:lineRule="exact"/>
              <w:ind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2025г.далее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3" w:after="0" w:line="23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Высокий показатель укомплектованности школы педагогическими кадрами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штатного расписания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 школы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 школы</w:t>
            </w:r>
          </w:p>
        </w:tc>
      </w:tr>
      <w:tr w:rsidR="002D2BF2" w:rsidTr="002471F7">
        <w:trPr>
          <w:trHeight w:val="27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2D2BF2" w:rsidTr="002471F7">
        <w:trPr>
          <w:trHeight w:val="110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2471F7">
        <w:trPr>
          <w:trHeight w:val="11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76" w:lineRule="exact"/>
              <w:ind w:left="112" w:right="1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лучших практик 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opraнизации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на различном уровне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3" w:after="0" w:line="235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обобщили опыт на муниципальном уровне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2471F7">
        <w:trPr>
          <w:trHeight w:val="165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ИОМ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100 %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работни- ков,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прошедших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агностику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компе-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тенций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ИОМ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2471F7">
        <w:trPr>
          <w:trHeight w:val="223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методического сопровождения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подготовки педагогов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кон-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62" w:lineRule="exact"/>
              <w:ind w:left="112" w:right="4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курсах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мастерства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 принимают участие в конкурсах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2471F7">
        <w:trPr>
          <w:trHeight w:val="11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объединений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3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4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</w:tbl>
    <w:p w:rsidR="002D2BF2" w:rsidRDefault="002D2BF2">
      <w:pPr>
        <w:spacing w:after="0"/>
        <w:rPr>
          <w:sz w:val="24"/>
        </w:rPr>
        <w:sectPr w:rsidR="002D2BF2" w:rsidSect="002471F7">
          <w:pgSz w:w="16860" w:h="11920" w:orient="landscape"/>
          <w:pgMar w:top="960" w:right="708" w:bottom="851" w:left="708" w:header="558" w:footer="850" w:gutter="0"/>
          <w:cols w:space="720"/>
          <w:docGrid w:linePitch="299"/>
        </w:sectPr>
      </w:pPr>
    </w:p>
    <w:tbl>
      <w:tblPr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2"/>
        <w:gridCol w:w="2683"/>
        <w:gridCol w:w="1916"/>
        <w:gridCol w:w="1543"/>
        <w:gridCol w:w="2376"/>
        <w:gridCol w:w="2380"/>
        <w:gridCol w:w="1975"/>
        <w:gridCol w:w="1828"/>
      </w:tblGrid>
      <w:tr w:rsidR="0072312C" w:rsidTr="00572897">
        <w:trPr>
          <w:gridBefore w:val="2"/>
          <w:wBefore w:w="23" w:type="dxa"/>
          <w:trHeight w:val="273"/>
        </w:trPr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72312C" w:rsidTr="00572897">
        <w:trPr>
          <w:gridBefore w:val="2"/>
          <w:wBefore w:w="23" w:type="dxa"/>
          <w:trHeight w:val="110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72312C" w:rsidRDefault="0072312C" w:rsidP="0072312C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2C" w:rsidRDefault="0072312C" w:rsidP="00723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1240"/>
        </w:trPr>
        <w:tc>
          <w:tcPr>
            <w:tcW w:w="2695" w:type="dxa"/>
            <w:gridSpan w:val="2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методических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объединений,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совета учителей и классных руководителей</w:t>
            </w:r>
          </w:p>
        </w:tc>
        <w:tc>
          <w:tcPr>
            <w:tcW w:w="191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ШМО</w:t>
            </w:r>
          </w:p>
        </w:tc>
        <w:tc>
          <w:tcPr>
            <w:tcW w:w="2380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2" w:lineRule="auto"/>
              <w:ind w:left="115" w:right="3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1975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13" w:right="4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1828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1924"/>
        </w:trPr>
        <w:tc>
          <w:tcPr>
            <w:tcW w:w="2695" w:type="dxa"/>
            <w:gridSpan w:val="2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организации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с молодыми специалистами и вновь принятыми начинающими специалистами (до 35 лет), включение их в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2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различные формы поддержки и сопровождения</w:t>
            </w:r>
          </w:p>
        </w:tc>
        <w:tc>
          <w:tcPr>
            <w:tcW w:w="191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 молодых специалистов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вклю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различные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2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формы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67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сопровождения</w:t>
            </w:r>
          </w:p>
        </w:tc>
        <w:tc>
          <w:tcPr>
            <w:tcW w:w="2380" w:type="dxa"/>
          </w:tcPr>
          <w:p w:rsidR="002D2BF2" w:rsidRDefault="0072312C">
            <w:pPr>
              <w:widowControl w:val="0"/>
              <w:tabs>
                <w:tab w:val="left" w:pos="1975"/>
              </w:tabs>
              <w:autoSpaceDE w:val="0"/>
              <w:autoSpaceDN w:val="0"/>
              <w:spacing w:after="0" w:line="240" w:lineRule="auto"/>
              <w:ind w:left="113" w:right="3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дагогов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-наставников</w:t>
            </w:r>
          </w:p>
        </w:tc>
        <w:tc>
          <w:tcPr>
            <w:tcW w:w="1975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циалисты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-наставки</w:t>
            </w:r>
          </w:p>
        </w:tc>
        <w:tc>
          <w:tcPr>
            <w:tcW w:w="1828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2D2BF2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1106"/>
        </w:trPr>
        <w:tc>
          <w:tcPr>
            <w:tcW w:w="2695" w:type="dxa"/>
            <w:gridSpan w:val="2"/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2" w:right="1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мониторинга участия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конкурс- ном движении (за три последних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года).</w:t>
            </w:r>
          </w:p>
        </w:tc>
        <w:tc>
          <w:tcPr>
            <w:tcW w:w="191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да- лее ежегодно</w:t>
            </w:r>
          </w:p>
        </w:tc>
        <w:tc>
          <w:tcPr>
            <w:tcW w:w="1543" w:type="dxa"/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76" w:lineRule="exact"/>
              <w:ind w:left="114" w:right="1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менее </w:t>
            </w:r>
            <w:r>
              <w:rPr>
                <w:rFonts w:ascii="Times New Roman" w:eastAsia="Times New Roman" w:hAnsi="Times New Roman" w:cs="Times New Roman"/>
                <w:sz w:val="24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педагогических работников принимают участие в конкурсах</w:t>
            </w:r>
          </w:p>
        </w:tc>
        <w:tc>
          <w:tcPr>
            <w:tcW w:w="2380" w:type="dxa"/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1975" w:type="dxa"/>
          </w:tcPr>
          <w:p w:rsidR="002D2BF2" w:rsidRDefault="0072312C">
            <w:pPr>
              <w:widowControl w:val="0"/>
              <w:autoSpaceDE w:val="0"/>
              <w:autoSpaceDN w:val="0"/>
              <w:spacing w:before="275" w:after="0" w:line="240" w:lineRule="auto"/>
              <w:ind w:left="116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828" w:type="dxa"/>
          </w:tcPr>
          <w:p w:rsidR="002D2BF2" w:rsidRDefault="0072312C">
            <w:pPr>
              <w:widowControl w:val="0"/>
              <w:autoSpaceDE w:val="0"/>
              <w:autoSpaceDN w:val="0"/>
              <w:spacing w:before="138"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УВР</w:t>
            </w:r>
          </w:p>
        </w:tc>
      </w:tr>
      <w:tr w:rsidR="00572897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279"/>
        </w:trPr>
        <w:tc>
          <w:tcPr>
            <w:tcW w:w="2695" w:type="dxa"/>
            <w:gridSpan w:val="2"/>
          </w:tcPr>
          <w:p w:rsidR="00572897" w:rsidRDefault="00572897" w:rsidP="00036FEB">
            <w:pPr>
              <w:widowControl w:val="0"/>
              <w:autoSpaceDE w:val="0"/>
              <w:autoSpaceDN w:val="0"/>
              <w:spacing w:before="1" w:after="0" w:line="240" w:lineRule="auto"/>
              <w:ind w:left="112" w:right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системы мотивации/стимулирования педагогических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мающих активную позицию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движении,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нимающих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конкурсах</w:t>
            </w:r>
          </w:p>
        </w:tc>
        <w:tc>
          <w:tcPr>
            <w:tcW w:w="1916" w:type="dxa"/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1543" w:type="dxa"/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Локально-нормативные акты</w:t>
            </w:r>
          </w:p>
        </w:tc>
        <w:tc>
          <w:tcPr>
            <w:tcW w:w="2380" w:type="dxa"/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Локально-нормативные акты</w:t>
            </w:r>
          </w:p>
        </w:tc>
        <w:tc>
          <w:tcPr>
            <w:tcW w:w="1975" w:type="dxa"/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ректора по УВР</w:t>
            </w:r>
          </w:p>
        </w:tc>
        <w:tc>
          <w:tcPr>
            <w:tcW w:w="1828" w:type="dxa"/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лы</w:t>
            </w:r>
            <w:proofErr w:type="spellEnd"/>
          </w:p>
        </w:tc>
      </w:tr>
      <w:tr w:rsidR="002D2BF2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1145"/>
        </w:trPr>
        <w:tc>
          <w:tcPr>
            <w:tcW w:w="14713" w:type="dxa"/>
            <w:gridSpan w:val="8"/>
            <w:tcBorders>
              <w:bottom w:val="single" w:sz="6" w:space="0" w:color="000000"/>
            </w:tcBorders>
          </w:tcPr>
          <w:p w:rsidR="002D2BF2" w:rsidRDefault="0072312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112" w:right="120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«Школьный климат»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Задачи: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локальных нормативных актов по организации психолого-педагогического сопровождения всех участников образовательных отношений.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развития деятельности психологической службы.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социально – психологической поддержки подростков, выявленной «группы риска» по результатам социально – психологического тестирования, направленной на решение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проблем вовлечения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в зависимое поведение, связанное с дефицитом ресурсов психологической устойчивости личности.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программы.</w:t>
            </w:r>
          </w:p>
          <w:p w:rsidR="002D2BF2" w:rsidRDefault="0072312C">
            <w:pPr>
              <w:pStyle w:val="afe"/>
              <w:numPr>
                <w:ilvl w:val="0"/>
                <w:numId w:val="23"/>
              </w:num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эмоционального благополучия детей и взрослых.</w:t>
            </w:r>
          </w:p>
          <w:p w:rsidR="002D2BF2" w:rsidRDefault="0072312C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68" w:lineRule="exact"/>
              <w:ind w:left="110"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   Создание комнаты (уголка) психологической разгрузки.</w:t>
            </w:r>
          </w:p>
          <w:p w:rsidR="002D2BF2" w:rsidRDefault="002D2BF2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2BF2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273"/>
        </w:trPr>
        <w:tc>
          <w:tcPr>
            <w:tcW w:w="2695" w:type="dxa"/>
            <w:gridSpan w:val="2"/>
            <w:tcBorders>
              <w:top w:val="single" w:sz="6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top w:val="single" w:sz="6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top w:val="single" w:sz="6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2D2BF2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1106"/>
        </w:trPr>
        <w:tc>
          <w:tcPr>
            <w:tcW w:w="2695" w:type="dxa"/>
            <w:gridSpan w:val="2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2D2BF2" w:rsidRDefault="0072312C">
            <w:pPr>
              <w:widowControl w:val="0"/>
              <w:autoSpaceDE w:val="0"/>
              <w:autoSpaceDN w:val="0"/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3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 w:rsidTr="0057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" w:type="dxa"/>
          <w:trHeight w:val="3115"/>
        </w:trPr>
        <w:tc>
          <w:tcPr>
            <w:tcW w:w="2695" w:type="dxa"/>
            <w:gridSpan w:val="2"/>
          </w:tcPr>
          <w:p w:rsidR="002D2BF2" w:rsidRDefault="0072312C">
            <w:pPr>
              <w:widowControl w:val="0"/>
              <w:autoSpaceDE w:val="0"/>
              <w:autoSpaceDN w:val="0"/>
              <w:spacing w:before="47"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обучающихся:</w:t>
            </w:r>
          </w:p>
          <w:p w:rsidR="002D2BF2" w:rsidRDefault="0072312C">
            <w:pPr>
              <w:widowControl w:val="0"/>
              <w:tabs>
                <w:tab w:val="left" w:pos="820"/>
              </w:tabs>
              <w:autoSpaceDE w:val="0"/>
              <w:autoSpaceDN w:val="0"/>
              <w:spacing w:before="1" w:after="0" w:line="240" w:lineRule="auto"/>
              <w:ind w:left="112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консультации с педагогом-психологом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разрешению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трудно-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коммуникации, подготовке к ОГЭ,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ЕГЭ;</w:t>
            </w:r>
          </w:p>
        </w:tc>
        <w:tc>
          <w:tcPr>
            <w:tcW w:w="1916" w:type="dxa"/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0" w:right="1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Сентябрь-май </w:t>
            </w:r>
            <w:r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уровня мотивации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нию</w:t>
            </w:r>
            <w:proofErr w:type="spellEnd"/>
          </w:p>
        </w:tc>
        <w:tc>
          <w:tcPr>
            <w:tcW w:w="2380" w:type="dxa"/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5" w:right="1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дагогов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-психологов,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боты</w:t>
            </w:r>
          </w:p>
        </w:tc>
        <w:tc>
          <w:tcPr>
            <w:tcW w:w="1975" w:type="dxa"/>
          </w:tcPr>
          <w:p w:rsidR="002D2BF2" w:rsidRDefault="0072312C">
            <w:pPr>
              <w:widowControl w:val="0"/>
              <w:tabs>
                <w:tab w:val="left" w:pos="866"/>
              </w:tabs>
              <w:autoSpaceDE w:val="0"/>
              <w:autoSpaceDN w:val="0"/>
              <w:spacing w:before="1" w:after="0" w:line="240" w:lineRule="auto"/>
              <w:ind w:left="116" w:righ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Педагоги-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психологи,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1828" w:type="dxa"/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УВР, ВР</w:t>
            </w:r>
          </w:p>
        </w:tc>
      </w:tr>
      <w:tr w:rsidR="002D2BF2" w:rsidTr="00572897">
        <w:trPr>
          <w:gridBefore w:val="1"/>
          <w:wBefore w:w="11" w:type="dxa"/>
          <w:trHeight w:val="846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педагогов:</w:t>
            </w:r>
          </w:p>
          <w:p w:rsidR="002D2BF2" w:rsidRDefault="0072312C">
            <w:pPr>
              <w:widowControl w:val="0"/>
              <w:tabs>
                <w:tab w:val="left" w:pos="820"/>
              </w:tabs>
              <w:autoSpaceDE w:val="0"/>
              <w:autoSpaceDN w:val="0"/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Семинар-практикум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современной школе»;</w:t>
            </w: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-практикума,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нинга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 w:right="2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Планы проведения мероприятий,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отчёт о проведении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866"/>
              </w:tabs>
              <w:autoSpaceDE w:val="0"/>
              <w:autoSpaceDN w:val="0"/>
              <w:spacing w:after="0" w:line="237" w:lineRule="auto"/>
              <w:ind w:left="116" w:righ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Педагоги-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психологи,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работни-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УВР, ВР</w:t>
            </w:r>
          </w:p>
        </w:tc>
      </w:tr>
      <w:tr w:rsidR="00572897" w:rsidTr="00572897">
        <w:trPr>
          <w:trHeight w:val="273"/>
        </w:trPr>
        <w:tc>
          <w:tcPr>
            <w:tcW w:w="2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trHeight w:val="1103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72897" w:rsidTr="00572897">
        <w:trPr>
          <w:gridBefore w:val="1"/>
          <w:wBefore w:w="11" w:type="dxa"/>
          <w:trHeight w:val="846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572897">
            <w:pPr>
              <w:widowControl w:val="0"/>
              <w:autoSpaceDE w:val="0"/>
              <w:autoSpaceDN w:val="0"/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72897">
              <w:rPr>
                <w:rFonts w:ascii="Times New Roman" w:eastAsia="Times New Roman" w:hAnsi="Times New Roman" w:cs="Times New Roman"/>
                <w:sz w:val="24"/>
              </w:rPr>
              <w:t>Семинар-практикум «Преодоление профессионального выгорания»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57289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Декабрь,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5728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572897">
            <w:pPr>
              <w:widowControl w:val="0"/>
              <w:autoSpaceDE w:val="0"/>
              <w:autoSpaceDN w:val="0"/>
              <w:spacing w:after="0" w:line="240" w:lineRule="auto"/>
              <w:ind w:left="114" w:right="1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-практикума,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нинга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572897">
            <w:pPr>
              <w:widowControl w:val="0"/>
              <w:autoSpaceDE w:val="0"/>
              <w:autoSpaceDN w:val="0"/>
              <w:spacing w:after="0" w:line="240" w:lineRule="auto"/>
              <w:ind w:left="115" w:right="2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Планы проведения мероприятий,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отчёт о проведении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572897">
            <w:pPr>
              <w:widowControl w:val="0"/>
              <w:tabs>
                <w:tab w:val="left" w:pos="866"/>
              </w:tabs>
              <w:autoSpaceDE w:val="0"/>
              <w:autoSpaceDN w:val="0"/>
              <w:spacing w:after="0" w:line="237" w:lineRule="auto"/>
              <w:ind w:left="116" w:righ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Педагоги- 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психологи,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работни-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572897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УВР, ВР</w:t>
            </w:r>
          </w:p>
        </w:tc>
      </w:tr>
      <w:tr w:rsidR="00572897" w:rsidTr="00036FEB">
        <w:trPr>
          <w:trHeight w:val="1103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pStyle w:val="afe"/>
              <w:widowControl w:val="0"/>
              <w:autoSpaceDE w:val="0"/>
              <w:autoSpaceDN w:val="0"/>
              <w:spacing w:after="0" w:line="240" w:lineRule="auto"/>
              <w:ind w:leftChars="50" w:left="110" w:right="19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социально – психологической поддержки подростков, выявленной «группы риска» по результатам социально – психологического тестирования.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pStyle w:val="afe"/>
              <w:widowControl w:val="0"/>
              <w:autoSpaceDE w:val="0"/>
              <w:autoSpaceDN w:val="0"/>
              <w:spacing w:after="0" w:line="240" w:lineRule="auto"/>
              <w:ind w:leftChars="50" w:left="110" w:right="198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</w:rPr>
              <w:t>Октябрь, 2024 года и далее ежегодно (по графику проведения СПТ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pStyle w:val="afe"/>
              <w:widowControl w:val="0"/>
              <w:autoSpaceDE w:val="0"/>
              <w:autoSpaceDN w:val="0"/>
              <w:spacing w:after="0" w:line="240" w:lineRule="auto"/>
              <w:ind w:left="0" w:right="19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pStyle w:val="afe"/>
              <w:widowControl w:val="0"/>
              <w:autoSpaceDE w:val="0"/>
              <w:autoSpaceDN w:val="0"/>
              <w:spacing w:after="0" w:line="240" w:lineRule="auto"/>
              <w:ind w:leftChars="50" w:left="110" w:right="19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Доля обучающихся, прошедших СПТ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pStyle w:val="afe"/>
              <w:widowControl w:val="0"/>
              <w:autoSpaceDE w:val="0"/>
              <w:autoSpaceDN w:val="0"/>
              <w:spacing w:after="0" w:line="240" w:lineRule="auto"/>
              <w:ind w:left="0" w:right="19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pStyle w:val="afe"/>
              <w:widowControl w:val="0"/>
              <w:autoSpaceDE w:val="0"/>
              <w:autoSpaceDN w:val="0"/>
              <w:spacing w:after="0" w:line="240" w:lineRule="auto"/>
              <w:ind w:leftChars="50" w:left="110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pStyle w:val="afe"/>
              <w:widowControl w:val="0"/>
              <w:autoSpaceDE w:val="0"/>
              <w:autoSpaceDN w:val="0"/>
              <w:spacing w:after="0" w:line="240" w:lineRule="auto"/>
              <w:ind w:leftChars="50" w:left="110" w:right="198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72897" w:rsidTr="00036FEB">
        <w:trPr>
          <w:trHeight w:val="2383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3" w:rightChars="50" w:righ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комплексной стратегии, направленной на улучшение состояния здоровья обучающихся и педагогов, организация их активного отдыха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2024-2025 учебный год, далее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уровня заболеваемости среди обучающихся на 1 %, снижение доли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заболевавемости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(больничных  листов) среди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5" w:right="2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Комплексная стратегия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и учителей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Chars="50" w:left="110" w:rightChars="50" w:righ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ВР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2D2BF2" w:rsidRDefault="002D2BF2">
      <w:pPr>
        <w:spacing w:after="0"/>
        <w:rPr>
          <w:sz w:val="24"/>
        </w:rPr>
        <w:sectPr w:rsidR="002D2BF2" w:rsidSect="00572897">
          <w:headerReference w:type="default" r:id="rId17"/>
          <w:footerReference w:type="default" r:id="rId18"/>
          <w:pgSz w:w="16860" w:h="11920" w:orient="landscape"/>
          <w:pgMar w:top="960" w:right="708" w:bottom="851" w:left="708" w:header="558" w:footer="850" w:gutter="0"/>
          <w:cols w:space="720"/>
          <w:docGrid w:linePitch="299"/>
        </w:sectPr>
      </w:pPr>
    </w:p>
    <w:p w:rsidR="002D2BF2" w:rsidRDefault="002D2BF2">
      <w:pPr>
        <w:widowControl w:val="0"/>
        <w:autoSpaceDE w:val="0"/>
        <w:autoSpaceDN w:val="0"/>
        <w:spacing w:before="2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14129" w:type="dxa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801"/>
        <w:gridCol w:w="1543"/>
        <w:gridCol w:w="2376"/>
        <w:gridCol w:w="2380"/>
        <w:gridCol w:w="1975"/>
        <w:gridCol w:w="1302"/>
      </w:tblGrid>
      <w:tr w:rsidR="00572897" w:rsidTr="00572897">
        <w:trPr>
          <w:trHeight w:val="273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572897">
        <w:trPr>
          <w:trHeight w:val="1103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72897" w:rsidTr="00572897">
        <w:trPr>
          <w:trHeight w:val="1103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квалификации педагогов-психологов и социальных педагогов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Ежегодно, по отдельному 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 педагогов прошли повышение квалификации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572897" w:rsidRPr="00572897" w:rsidTr="00572897">
        <w:trPr>
          <w:trHeight w:val="1818"/>
        </w:trPr>
        <w:tc>
          <w:tcPr>
            <w:tcW w:w="14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 xml:space="preserve">«Образовательная среда» </w:t>
            </w:r>
          </w:p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572897" w:rsidRPr="00572897" w:rsidRDefault="00572897" w:rsidP="00572897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 информационной поддержки образовательного и воспитательного процесса.</w:t>
            </w:r>
          </w:p>
          <w:p w:rsidR="00572897" w:rsidRPr="00572897" w:rsidRDefault="00572897" w:rsidP="00572897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-    Создать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572897"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 w:rsidRPr="00572897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572897" w:rsidRPr="00572897" w:rsidTr="00572897">
        <w:trPr>
          <w:trHeight w:val="1104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Использование в работе ресурсов ЦОС «Моя школа» - создание учетных записей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Сентябрь-май 2024-2025 учеб-</w:t>
            </w:r>
          </w:p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2897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572897">
              <w:rPr>
                <w:rFonts w:ascii="Times New Roman" w:hAnsi="Times New Roman" w:cs="Times New Roman"/>
                <w:sz w:val="24"/>
              </w:rPr>
              <w:t xml:space="preserve"> год, далее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100 % педагогов школы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 xml:space="preserve">Информация об </w:t>
            </w:r>
            <w:proofErr w:type="spellStart"/>
            <w:proofErr w:type="gramStart"/>
            <w:r w:rsidRPr="00572897">
              <w:rPr>
                <w:rFonts w:ascii="Times New Roman" w:hAnsi="Times New Roman" w:cs="Times New Roman"/>
                <w:sz w:val="24"/>
              </w:rPr>
              <w:t>ис</w:t>
            </w:r>
            <w:proofErr w:type="spellEnd"/>
            <w:r w:rsidRPr="00572897">
              <w:rPr>
                <w:rFonts w:ascii="Times New Roman" w:hAnsi="Times New Roman" w:cs="Times New Roman"/>
                <w:sz w:val="24"/>
              </w:rPr>
              <w:t>- пользовании</w:t>
            </w:r>
            <w:proofErr w:type="gramEnd"/>
            <w:r w:rsidRPr="00572897">
              <w:rPr>
                <w:rFonts w:ascii="Times New Roman" w:hAnsi="Times New Roman" w:cs="Times New Roman"/>
                <w:sz w:val="24"/>
              </w:rPr>
              <w:t xml:space="preserve"> ФГИС</w:t>
            </w:r>
          </w:p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«Моя школа»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</w:tr>
      <w:tr w:rsidR="00572897" w:rsidRPr="00572897" w:rsidTr="00572897">
        <w:trPr>
          <w:trHeight w:val="27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 xml:space="preserve">Прохождение курсов, в том числе </w:t>
            </w:r>
            <w:proofErr w:type="spellStart"/>
            <w:proofErr w:type="gramStart"/>
            <w:r w:rsidRPr="00572897">
              <w:rPr>
                <w:rFonts w:ascii="Times New Roman" w:hAnsi="Times New Roman" w:cs="Times New Roman"/>
                <w:sz w:val="24"/>
              </w:rPr>
              <w:t>дистанционных,в</w:t>
            </w:r>
            <w:proofErr w:type="spellEnd"/>
            <w:proofErr w:type="gramEnd"/>
            <w:r w:rsidRPr="00572897">
              <w:rPr>
                <w:rFonts w:ascii="Times New Roman" w:hAnsi="Times New Roman" w:cs="Times New Roman"/>
                <w:sz w:val="24"/>
              </w:rPr>
              <w:t xml:space="preserve"> сфере цифровых </w:t>
            </w:r>
            <w:proofErr w:type="spellStart"/>
            <w:r w:rsidRPr="00572897">
              <w:rPr>
                <w:rFonts w:ascii="Times New Roman" w:hAnsi="Times New Roman" w:cs="Times New Roman"/>
                <w:sz w:val="24"/>
              </w:rPr>
              <w:t>компетен</w:t>
            </w:r>
            <w:proofErr w:type="spellEnd"/>
            <w:r w:rsidRPr="00572897">
              <w:rPr>
                <w:rFonts w:ascii="Times New Roman" w:hAnsi="Times New Roman" w:cs="Times New Roman"/>
                <w:sz w:val="24"/>
              </w:rPr>
              <w:t>-</w:t>
            </w:r>
          </w:p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2897">
              <w:rPr>
                <w:rFonts w:ascii="Times New Roman" w:hAnsi="Times New Roman" w:cs="Times New Roman"/>
                <w:sz w:val="24"/>
              </w:rPr>
              <w:t>ций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По отдельному 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 xml:space="preserve">Не менее 80% </w:t>
            </w:r>
            <w:proofErr w:type="spellStart"/>
            <w:r w:rsidRPr="00572897">
              <w:rPr>
                <w:rFonts w:ascii="Times New Roman" w:hAnsi="Times New Roman" w:cs="Times New Roman"/>
                <w:sz w:val="24"/>
              </w:rPr>
              <w:t>педа-гогов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Информация о про-хождении 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Pr="00572897" w:rsidRDefault="00572897" w:rsidP="005728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2897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</w:tbl>
    <w:p w:rsidR="002D2BF2" w:rsidRDefault="002D2BF2">
      <w:pPr>
        <w:spacing w:after="0"/>
        <w:rPr>
          <w:sz w:val="24"/>
        </w:rPr>
        <w:sectPr w:rsidR="002D2BF2" w:rsidSect="002471F7">
          <w:pgSz w:w="16860" w:h="11920" w:orient="landscape"/>
          <w:pgMar w:top="960" w:right="708" w:bottom="851" w:left="708" w:header="558" w:footer="0" w:gutter="0"/>
          <w:cols w:space="720"/>
        </w:sectPr>
      </w:pPr>
    </w:p>
    <w:tbl>
      <w:tblPr>
        <w:tblW w:w="14129" w:type="dxa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801"/>
        <w:gridCol w:w="1543"/>
        <w:gridCol w:w="2376"/>
        <w:gridCol w:w="2380"/>
        <w:gridCol w:w="1975"/>
        <w:gridCol w:w="1302"/>
      </w:tblGrid>
      <w:tr w:rsidR="00572897" w:rsidTr="00036FEB">
        <w:trPr>
          <w:trHeight w:val="251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7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5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6" w:right="36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Ответствен-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ный</w:t>
            </w:r>
            <w:proofErr w:type="spellEnd"/>
          </w:p>
        </w:tc>
      </w:tr>
      <w:tr w:rsidR="00572897" w:rsidTr="00036FEB">
        <w:trPr>
          <w:trHeight w:val="1103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0" w:right="2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плановая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зультата</w:t>
            </w:r>
            <w:proofErr w:type="spellEnd"/>
            <w:proofErr w:type="gramEnd"/>
          </w:p>
          <w:p w:rsidR="00572897" w:rsidRDefault="00572897" w:rsidP="00036FEB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34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 w:right="13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измеримый</w:t>
            </w:r>
            <w:r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97" w:rsidRDefault="00572897" w:rsidP="00036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D2BF2">
        <w:trPr>
          <w:trHeight w:val="9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2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обучения педагогических работников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использованию возможностей платформы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</w:p>
          <w:p w:rsidR="002D2BF2" w:rsidRDefault="002D2BF2">
            <w:pPr>
              <w:widowControl w:val="0"/>
              <w:autoSpaceDE w:val="0"/>
              <w:autoSpaceDN w:val="0"/>
              <w:spacing w:before="12" w:after="0" w:line="225" w:lineRule="auto"/>
              <w:ind w:left="112" w:right="3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72312C" w:rsidRDefault="0072312C">
            <w:pPr>
              <w:widowControl w:val="0"/>
              <w:autoSpaceDE w:val="0"/>
              <w:autoSpaceDN w:val="0"/>
              <w:spacing w:before="12" w:after="0" w:line="225" w:lineRule="auto"/>
              <w:ind w:left="112" w:right="3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2" w:after="0" w:line="225" w:lineRule="auto"/>
              <w:ind w:right="3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отдельному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80%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гогов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про- хождении 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2D2BF2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УР</w:t>
            </w:r>
          </w:p>
        </w:tc>
      </w:tr>
      <w:tr w:rsidR="002D2BF2">
        <w:trPr>
          <w:trHeight w:val="193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Административный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 за использованием ИКОП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2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и ФГИС «Моя школа» всеми участниками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отношений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0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2" w:right="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доли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обучаю-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спользующих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 и ФГИС «Моя школа» до 100%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Аналитический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от-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чёт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3" w:right="2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 работники, родители (законные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3" w:right="2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щиеся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before="1" w:after="0" w:line="240" w:lineRule="auto"/>
              <w:ind w:left="114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 УВР</w:t>
            </w:r>
          </w:p>
        </w:tc>
      </w:tr>
      <w:tr w:rsidR="002D2BF2">
        <w:trPr>
          <w:trHeight w:val="1106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2" w:right="1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разъяснительной работы с педагогами, с родителями (законными представителями)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2" w:lineRule="auto"/>
              <w:ind w:left="110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Сентябрь-май, 2024-2025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учеб-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далее 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2D2B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4" w:right="1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обучаю-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tabs>
                <w:tab w:val="left" w:pos="2152"/>
              </w:tabs>
              <w:autoSpaceDE w:val="0"/>
              <w:autoSpaceDN w:val="0"/>
              <w:spacing w:after="0" w:line="27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</w:p>
          <w:p w:rsidR="002D2BF2" w:rsidRDefault="0072312C">
            <w:pPr>
              <w:widowControl w:val="0"/>
              <w:tabs>
                <w:tab w:val="left" w:pos="2037"/>
              </w:tabs>
              <w:autoSpaceDE w:val="0"/>
              <w:autoSpaceDN w:val="0"/>
              <w:spacing w:before="2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</w:p>
          <w:p w:rsidR="002D2BF2" w:rsidRDefault="0072312C">
            <w:pPr>
              <w:widowControl w:val="0"/>
              <w:autoSpaceDE w:val="0"/>
              <w:autoSpaceDN w:val="0"/>
              <w:spacing w:after="0" w:line="270" w:lineRule="atLeas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официальных страницах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1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Педагогические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(законные представители)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F2" w:rsidRDefault="0072312C">
            <w:pPr>
              <w:widowControl w:val="0"/>
              <w:autoSpaceDE w:val="0"/>
              <w:autoSpaceDN w:val="0"/>
              <w:spacing w:after="0" w:line="240" w:lineRule="auto"/>
              <w:ind w:left="116"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 УВР</w:t>
            </w:r>
          </w:p>
        </w:tc>
      </w:tr>
    </w:tbl>
    <w:p w:rsidR="002D2BF2" w:rsidRDefault="002D2B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2BF2" w:rsidRDefault="002D2B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pgSz w:w="16840" w:h="11910" w:orient="landscape"/>
          <w:pgMar w:top="1300" w:right="1940" w:bottom="851" w:left="1200" w:header="567" w:footer="980" w:gutter="0"/>
          <w:cols w:space="720"/>
          <w:docGrid w:linePitch="299"/>
        </w:sectPr>
      </w:pP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BF2" w:rsidSect="002471F7">
          <w:headerReference w:type="default" r:id="rId19"/>
          <w:pgSz w:w="16838" w:h="11906" w:orient="landscape"/>
          <w:pgMar w:top="1134" w:right="851" w:bottom="851" w:left="851" w:header="708" w:footer="708" w:gutter="0"/>
          <w:cols w:space="708"/>
          <w:titlePg/>
          <w:docGrid w:linePitch="360"/>
        </w:sectPr>
      </w:pPr>
    </w:p>
    <w:p w:rsidR="002D2BF2" w:rsidRDefault="002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2BF2" w:rsidSect="002471F7">
      <w:pgSz w:w="16838" w:h="11906" w:orient="landscape"/>
      <w:pgMar w:top="1134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5C" w:rsidRDefault="00F9705C">
      <w:pPr>
        <w:spacing w:line="240" w:lineRule="auto"/>
      </w:pPr>
      <w:r>
        <w:separator/>
      </w:r>
    </w:p>
  </w:endnote>
  <w:endnote w:type="continuationSeparator" w:id="0">
    <w:p w:rsidR="00F9705C" w:rsidRDefault="00F97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015632"/>
      <w:docPartObj>
        <w:docPartGallery w:val="Page Numbers (Bottom of Page)"/>
        <w:docPartUnique/>
      </w:docPartObj>
    </w:sdtPr>
    <w:sdtContent>
      <w:p w:rsidR="006A5857" w:rsidRDefault="006A585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74">
          <w:rPr>
            <w:noProof/>
          </w:rPr>
          <w:t>104</w:t>
        </w:r>
        <w:r>
          <w:fldChar w:fldCharType="end"/>
        </w:r>
      </w:p>
    </w:sdtContent>
  </w:sdt>
  <w:p w:rsidR="0072312C" w:rsidRDefault="0072312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603088"/>
      <w:docPartObj>
        <w:docPartGallery w:val="Page Numbers (Bottom of Page)"/>
        <w:docPartUnique/>
      </w:docPartObj>
    </w:sdtPr>
    <w:sdtContent>
      <w:p w:rsidR="0072312C" w:rsidRDefault="0072312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74">
          <w:rPr>
            <w:noProof/>
          </w:rPr>
          <w:t>107</w:t>
        </w:r>
        <w:r>
          <w:fldChar w:fldCharType="end"/>
        </w:r>
      </w:p>
    </w:sdtContent>
  </w:sdt>
  <w:p w:rsidR="0072312C" w:rsidRDefault="0072312C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897308"/>
      <w:docPartObj>
        <w:docPartGallery w:val="Page Numbers (Bottom of Page)"/>
        <w:docPartUnique/>
      </w:docPartObj>
    </w:sdtPr>
    <w:sdtContent>
      <w:p w:rsidR="002471F7" w:rsidRDefault="002471F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74">
          <w:rPr>
            <w:noProof/>
          </w:rPr>
          <w:t>112</w:t>
        </w:r>
        <w:r>
          <w:fldChar w:fldCharType="end"/>
        </w:r>
      </w:p>
    </w:sdtContent>
  </w:sdt>
  <w:p w:rsidR="0072312C" w:rsidRDefault="0072312C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48998"/>
      <w:docPartObj>
        <w:docPartGallery w:val="Page Numbers (Bottom of Page)"/>
        <w:docPartUnique/>
      </w:docPartObj>
    </w:sdtPr>
    <w:sdtContent>
      <w:p w:rsidR="002471F7" w:rsidRDefault="002471F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74">
          <w:rPr>
            <w:noProof/>
          </w:rPr>
          <w:t>121</w:t>
        </w:r>
        <w:r>
          <w:fldChar w:fldCharType="end"/>
        </w:r>
      </w:p>
    </w:sdtContent>
  </w:sdt>
  <w:p w:rsidR="002471F7" w:rsidRDefault="002471F7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2C" w:rsidRDefault="0072312C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"/>
        <w:szCs w:val="24"/>
      </w:rPr>
    </w:pPr>
    <w:r>
      <w:rPr>
        <w:noProof/>
        <w:sz w:val="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312C" w:rsidRDefault="0072312C">
                          <w:pPr>
                            <w:pStyle w:val="af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5F74">
                            <w:rPr>
                              <w:noProof/>
                            </w:rP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H5fshR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72312C" w:rsidRDefault="0072312C">
                    <w:pPr>
                      <w:pStyle w:val="af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5F74">
                      <w:rPr>
                        <w:noProof/>
                      </w:rP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"/>
        <w:szCs w:val="24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7563485</wp:posOffset>
              </wp:positionV>
              <wp:extent cx="9980295" cy="1270"/>
              <wp:effectExtent l="0" t="0" r="0" b="0"/>
              <wp:wrapNone/>
              <wp:docPr id="652" name="Graphic 6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0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80295">
                            <a:moveTo>
                              <a:pt x="0" y="0"/>
                            </a:moveTo>
                            <a:lnTo>
                              <a:pt x="9979914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Graphic 652" o:spid="_x0000_s1026" o:spt="100" style="position:absolute;left:0pt;margin-left:28.35pt;margin-top:595.55pt;height:0.1pt;width:785.85pt;mso-position-horizontal-relative:page;mso-position-vertical-relative:page;z-index:-251651072;mso-width-relative:page;mso-height-relative:page;" filled="f" stroked="t" coordsize="9980295,1" o:gfxdata="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ydcg2wAAAA0B&#10;AAAPAAAAAAAAAAEAIAAAACIAAABkcnMvZG93bnJldi54bWxQSwECFAAUAAAACACHTuJA287tvhgC&#10;AAB/BAAADgAAAAAAAAABACAAAAAqAQAAZHJzL2Uyb0RvYy54bWxQSwUGAAAAAAYABgBZAQAAtAUA&#10;AAAA&#10;" path="m0,0l9979914,0e">
              <v:fill on="f" focussize="0,0"/>
              <v:stroke weight="0.85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5C" w:rsidRDefault="00F9705C">
      <w:pPr>
        <w:spacing w:after="0"/>
      </w:pPr>
      <w:r>
        <w:separator/>
      </w:r>
    </w:p>
  </w:footnote>
  <w:footnote w:type="continuationSeparator" w:id="0">
    <w:p w:rsidR="00F9705C" w:rsidRDefault="00F97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2C" w:rsidRPr="0072312C" w:rsidRDefault="0072312C" w:rsidP="0072312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2C" w:rsidRPr="0072312C" w:rsidRDefault="0072312C" w:rsidP="0072312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2C" w:rsidRPr="0072312C" w:rsidRDefault="0072312C" w:rsidP="0072312C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2C" w:rsidRDefault="0072312C">
    <w:pPr>
      <w:pStyle w:val="af2"/>
    </w:pPr>
  </w:p>
  <w:p w:rsidR="0072312C" w:rsidRDefault="007231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994052"/>
    <w:multiLevelType w:val="singleLevel"/>
    <w:tmpl w:val="9F99405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C0EC0A7C"/>
    <w:multiLevelType w:val="singleLevel"/>
    <w:tmpl w:val="C0EC0A7C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000A1C31"/>
    <w:multiLevelType w:val="multilevel"/>
    <w:tmpl w:val="000A1C3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02823"/>
    <w:multiLevelType w:val="multilevel"/>
    <w:tmpl w:val="00F028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086"/>
    <w:multiLevelType w:val="multilevel"/>
    <w:tmpl w:val="0F491086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E0904"/>
    <w:multiLevelType w:val="singleLevel"/>
    <w:tmpl w:val="109E090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49B44B5"/>
    <w:multiLevelType w:val="multilevel"/>
    <w:tmpl w:val="149B44B5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55131"/>
    <w:multiLevelType w:val="multilevel"/>
    <w:tmpl w:val="1895513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658"/>
    <w:multiLevelType w:val="multilevel"/>
    <w:tmpl w:val="1BDF665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76683"/>
    <w:multiLevelType w:val="multilevel"/>
    <w:tmpl w:val="20E766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83B71"/>
    <w:multiLevelType w:val="multilevel"/>
    <w:tmpl w:val="2A583B7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1117D"/>
    <w:multiLevelType w:val="multilevel"/>
    <w:tmpl w:val="3251117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13296"/>
    <w:multiLevelType w:val="multilevel"/>
    <w:tmpl w:val="3461329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8782C"/>
    <w:multiLevelType w:val="multilevel"/>
    <w:tmpl w:val="36A87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C693B"/>
    <w:multiLevelType w:val="multilevel"/>
    <w:tmpl w:val="385C693B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45429"/>
    <w:multiLevelType w:val="multilevel"/>
    <w:tmpl w:val="3CD4542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A2ACE"/>
    <w:multiLevelType w:val="multilevel"/>
    <w:tmpl w:val="3D8A2A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609F0"/>
    <w:multiLevelType w:val="multilevel"/>
    <w:tmpl w:val="4B8609F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12B8"/>
    <w:multiLevelType w:val="multilevel"/>
    <w:tmpl w:val="4F8D12B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C54B2"/>
    <w:multiLevelType w:val="multilevel"/>
    <w:tmpl w:val="551C54B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6E740"/>
    <w:multiLevelType w:val="singleLevel"/>
    <w:tmpl w:val="5866E740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1" w15:restartNumberingAfterBreak="0">
    <w:nsid w:val="590B0C06"/>
    <w:multiLevelType w:val="singleLevel"/>
    <w:tmpl w:val="590B0C0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2" w15:restartNumberingAfterBreak="0">
    <w:nsid w:val="596138CB"/>
    <w:multiLevelType w:val="multilevel"/>
    <w:tmpl w:val="596138CB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E246A"/>
    <w:multiLevelType w:val="multilevel"/>
    <w:tmpl w:val="5D1E246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51FF"/>
    <w:multiLevelType w:val="multilevel"/>
    <w:tmpl w:val="622451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B2DB9"/>
    <w:multiLevelType w:val="multilevel"/>
    <w:tmpl w:val="6B2B2DB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52C67"/>
    <w:multiLevelType w:val="multilevel"/>
    <w:tmpl w:val="6CB52C67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20"/>
  </w:num>
  <w:num w:numId="7">
    <w:abstractNumId w:val="0"/>
  </w:num>
  <w:num w:numId="8">
    <w:abstractNumId w:val="8"/>
  </w:num>
  <w:num w:numId="9">
    <w:abstractNumId w:val="18"/>
  </w:num>
  <w:num w:numId="10">
    <w:abstractNumId w:val="3"/>
  </w:num>
  <w:num w:numId="11">
    <w:abstractNumId w:val="14"/>
  </w:num>
  <w:num w:numId="12">
    <w:abstractNumId w:val="19"/>
  </w:num>
  <w:num w:numId="13">
    <w:abstractNumId w:val="22"/>
  </w:num>
  <w:num w:numId="14">
    <w:abstractNumId w:val="24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7"/>
  </w:num>
  <w:num w:numId="20">
    <w:abstractNumId w:val="10"/>
  </w:num>
  <w:num w:numId="21">
    <w:abstractNumId w:val="15"/>
  </w:num>
  <w:num w:numId="22">
    <w:abstractNumId w:val="2"/>
  </w:num>
  <w:num w:numId="23">
    <w:abstractNumId w:val="16"/>
  </w:num>
  <w:num w:numId="24">
    <w:abstractNumId w:val="25"/>
  </w:num>
  <w:num w:numId="25">
    <w:abstractNumId w:val="26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C3D63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83400"/>
    <w:rsid w:val="001A687A"/>
    <w:rsid w:val="001A7EA6"/>
    <w:rsid w:val="001D71FA"/>
    <w:rsid w:val="001F0860"/>
    <w:rsid w:val="002120BE"/>
    <w:rsid w:val="00220116"/>
    <w:rsid w:val="00236962"/>
    <w:rsid w:val="002439CF"/>
    <w:rsid w:val="002471F7"/>
    <w:rsid w:val="00253405"/>
    <w:rsid w:val="002855D8"/>
    <w:rsid w:val="002A4BFC"/>
    <w:rsid w:val="002A73EC"/>
    <w:rsid w:val="002B18AE"/>
    <w:rsid w:val="002D2BF2"/>
    <w:rsid w:val="002E40CF"/>
    <w:rsid w:val="002F5754"/>
    <w:rsid w:val="002F6C43"/>
    <w:rsid w:val="0032737A"/>
    <w:rsid w:val="00344DE2"/>
    <w:rsid w:val="00352213"/>
    <w:rsid w:val="003664FE"/>
    <w:rsid w:val="00375484"/>
    <w:rsid w:val="003924F7"/>
    <w:rsid w:val="00393A22"/>
    <w:rsid w:val="003E0205"/>
    <w:rsid w:val="003F29FB"/>
    <w:rsid w:val="00403305"/>
    <w:rsid w:val="00410179"/>
    <w:rsid w:val="00412A4A"/>
    <w:rsid w:val="0041567B"/>
    <w:rsid w:val="00422AD4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70FE1"/>
    <w:rsid w:val="00572897"/>
    <w:rsid w:val="005771C8"/>
    <w:rsid w:val="00584D4B"/>
    <w:rsid w:val="005A02F1"/>
    <w:rsid w:val="005A4096"/>
    <w:rsid w:val="005A592B"/>
    <w:rsid w:val="005B5F74"/>
    <w:rsid w:val="005E4D59"/>
    <w:rsid w:val="005E757B"/>
    <w:rsid w:val="005F5C2C"/>
    <w:rsid w:val="00604909"/>
    <w:rsid w:val="006073D3"/>
    <w:rsid w:val="006A5857"/>
    <w:rsid w:val="006B0C6C"/>
    <w:rsid w:val="0071180E"/>
    <w:rsid w:val="0072312C"/>
    <w:rsid w:val="00726D84"/>
    <w:rsid w:val="00742F29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310F8"/>
    <w:rsid w:val="00832A08"/>
    <w:rsid w:val="00841659"/>
    <w:rsid w:val="00844CF3"/>
    <w:rsid w:val="00845247"/>
    <w:rsid w:val="00864F88"/>
    <w:rsid w:val="008B1BA2"/>
    <w:rsid w:val="008D0F27"/>
    <w:rsid w:val="0090462C"/>
    <w:rsid w:val="0091554C"/>
    <w:rsid w:val="00964B21"/>
    <w:rsid w:val="009701D4"/>
    <w:rsid w:val="0097280E"/>
    <w:rsid w:val="00973CC0"/>
    <w:rsid w:val="0098739A"/>
    <w:rsid w:val="00991090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33A00"/>
    <w:rsid w:val="00B466DC"/>
    <w:rsid w:val="00B660FA"/>
    <w:rsid w:val="00B94813"/>
    <w:rsid w:val="00B97C81"/>
    <w:rsid w:val="00BA1C41"/>
    <w:rsid w:val="00BA69C8"/>
    <w:rsid w:val="00BB1A9D"/>
    <w:rsid w:val="00BC2071"/>
    <w:rsid w:val="00BD250E"/>
    <w:rsid w:val="00C231F6"/>
    <w:rsid w:val="00C36D1B"/>
    <w:rsid w:val="00C55360"/>
    <w:rsid w:val="00C57A4B"/>
    <w:rsid w:val="00C776F7"/>
    <w:rsid w:val="00C84FF0"/>
    <w:rsid w:val="00CA13F1"/>
    <w:rsid w:val="00CA2CD8"/>
    <w:rsid w:val="00CA4F3E"/>
    <w:rsid w:val="00CC46AB"/>
    <w:rsid w:val="00CC5D0C"/>
    <w:rsid w:val="00CE7EF1"/>
    <w:rsid w:val="00D05772"/>
    <w:rsid w:val="00D231CC"/>
    <w:rsid w:val="00D232AF"/>
    <w:rsid w:val="00D34140"/>
    <w:rsid w:val="00D4125C"/>
    <w:rsid w:val="00D476E0"/>
    <w:rsid w:val="00D54EA9"/>
    <w:rsid w:val="00D60F90"/>
    <w:rsid w:val="00D90F0F"/>
    <w:rsid w:val="00DA7B95"/>
    <w:rsid w:val="00DB7A08"/>
    <w:rsid w:val="00DF76CA"/>
    <w:rsid w:val="00E01359"/>
    <w:rsid w:val="00E06E80"/>
    <w:rsid w:val="00E13C12"/>
    <w:rsid w:val="00E1645C"/>
    <w:rsid w:val="00E235D8"/>
    <w:rsid w:val="00E3729D"/>
    <w:rsid w:val="00E71123"/>
    <w:rsid w:val="00E7592C"/>
    <w:rsid w:val="00E75AE2"/>
    <w:rsid w:val="00E81AC4"/>
    <w:rsid w:val="00EA5640"/>
    <w:rsid w:val="00EA5866"/>
    <w:rsid w:val="00EC1A1F"/>
    <w:rsid w:val="00EC682F"/>
    <w:rsid w:val="00EE3BC4"/>
    <w:rsid w:val="00EF1024"/>
    <w:rsid w:val="00F046CD"/>
    <w:rsid w:val="00F16BA3"/>
    <w:rsid w:val="00F434DE"/>
    <w:rsid w:val="00F907E1"/>
    <w:rsid w:val="00F956EE"/>
    <w:rsid w:val="00F9705C"/>
    <w:rsid w:val="00FA2692"/>
    <w:rsid w:val="00FB305E"/>
    <w:rsid w:val="00FD194C"/>
    <w:rsid w:val="00FE5571"/>
    <w:rsid w:val="162A189A"/>
    <w:rsid w:val="2F9F2834"/>
    <w:rsid w:val="638410CF"/>
    <w:rsid w:val="698156AF"/>
    <w:rsid w:val="6AA62DFE"/>
    <w:rsid w:val="6F9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485888F"/>
  <w15:docId w15:val="{6D06B9E6-5128-4FC8-952C-85D439FD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4">
    <w:name w:val="Body Text"/>
    <w:basedOn w:val="a"/>
    <w:link w:val="af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6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footer"/>
    <w:basedOn w:val="a"/>
    <w:link w:val="af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Subtitle"/>
    <w:basedOn w:val="a"/>
    <w:next w:val="a"/>
    <w:link w:val="afc"/>
    <w:uiPriority w:val="11"/>
    <w:qFormat/>
    <w:pPr>
      <w:spacing w:before="200" w:after="200"/>
    </w:pPr>
    <w:rPr>
      <w:sz w:val="24"/>
      <w:szCs w:val="24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Заголовок Знак"/>
    <w:basedOn w:val="a0"/>
    <w:link w:val="af7"/>
    <w:uiPriority w:val="10"/>
    <w:qFormat/>
    <w:rPr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0">
    <w:name w:val="Intense Quote"/>
    <w:basedOn w:val="a"/>
    <w:next w:val="a"/>
    <w:link w:val="af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link w:val="aff0"/>
    <w:uiPriority w:val="30"/>
    <w:qFormat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a">
    <w:name w:val="Нижний колонтитул Знак"/>
    <w:link w:val="af9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qFormat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eastAsiaTheme="minorHAnsi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customStyle="1" w:styleId="af5">
    <w:name w:val="Основной текст Знак"/>
    <w:basedOn w:val="a0"/>
    <w:link w:val="af4"/>
    <w:uiPriority w:val="1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shkolakrushanovamixajlovkar25.gosweb.gosuslugi.ru/glavnoe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E3329-FF02-4C68-A22D-84966B8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25364</Words>
  <Characters>144576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4</cp:revision>
  <cp:lastPrinted>2024-12-24T03:51:00Z</cp:lastPrinted>
  <dcterms:created xsi:type="dcterms:W3CDTF">2024-10-15T08:46:00Z</dcterms:created>
  <dcterms:modified xsi:type="dcterms:W3CDTF">2024-12-24T06:55:00Z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AF3FB4EFDF6C4021BEA5D06EC458889E_13</vt:lpwstr>
  </property>
</Properties>
</file>